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5E" w:rsidRDefault="00CF1D6E" w:rsidP="0053615E">
      <w:pPr>
        <w:rPr>
          <w:rFonts w:ascii="Georgia" w:hAnsi="Georgia"/>
          <w:color w:val="FFFFFF" w:themeColor="background1"/>
          <w:sz w:val="72"/>
          <w:szCs w:val="72"/>
        </w:rPr>
      </w:pPr>
      <w:r>
        <w:rPr>
          <w:rFonts w:ascii="Georgia" w:hAnsi="Georgia"/>
          <w:color w:val="FFFFFF" w:themeColor="background1"/>
          <w:sz w:val="72"/>
          <w:szCs w:val="72"/>
        </w:rPr>
        <w:t>Scaling up – teacher note</w:t>
      </w:r>
    </w:p>
    <w:p w:rsidR="0053615E" w:rsidRP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DB639F" w:rsidRPr="0053615E" w:rsidRDefault="00DB639F" w:rsidP="0053615E">
      <w:pPr>
        <w:rPr>
          <w:rFonts w:ascii="Georgia" w:hAnsi="Georgia"/>
        </w:rPr>
        <w:sectPr w:rsidR="00DB639F" w:rsidRPr="0053615E" w:rsidSect="0053615E">
          <w:headerReference w:type="default" r:id="rId8"/>
          <w:footerReference w:type="default" r:id="rId9"/>
          <w:headerReference w:type="first" r:id="rId10"/>
          <w:footerReference w:type="first" r:id="rId11"/>
          <w:pgSz w:w="11906" w:h="16838" w:code="9"/>
          <w:pgMar w:top="709" w:right="851" w:bottom="1418" w:left="851" w:header="709" w:footer="564" w:gutter="0"/>
          <w:cols w:space="708"/>
          <w:titlePg/>
          <w:docGrid w:linePitch="360"/>
        </w:sectPr>
      </w:pPr>
    </w:p>
    <w:p w:rsidR="00CF1D6E" w:rsidRPr="00CF1D6E" w:rsidRDefault="00CF1D6E" w:rsidP="00CF1D6E">
      <w:pPr>
        <w:rPr>
          <w:rFonts w:ascii="Arial" w:hAnsi="Arial" w:cs="Arial"/>
          <w:b/>
          <w:color w:val="EB078E"/>
          <w:sz w:val="48"/>
          <w:szCs w:val="48"/>
        </w:rPr>
      </w:pPr>
      <w:r w:rsidRPr="00CF1D6E">
        <w:rPr>
          <w:rFonts w:ascii="Arial" w:hAnsi="Arial" w:cs="Arial"/>
          <w:b/>
          <w:color w:val="EB078E"/>
          <w:sz w:val="48"/>
          <w:szCs w:val="48"/>
        </w:rPr>
        <w:lastRenderedPageBreak/>
        <w:t>Teachers’ notes on scaling-up a chemical process</w:t>
      </w:r>
    </w:p>
    <w:p w:rsidR="0024636C" w:rsidRPr="0024636C" w:rsidRDefault="0024636C" w:rsidP="0053615E">
      <w:pPr>
        <w:rPr>
          <w:rFonts w:ascii="Georgia" w:hAnsi="Georgia"/>
          <w:color w:val="EB078E"/>
        </w:rPr>
      </w:pPr>
    </w:p>
    <w:p w:rsidR="0024636C" w:rsidRPr="0024636C" w:rsidRDefault="0024636C" w:rsidP="0053615E">
      <w:pPr>
        <w:rPr>
          <w:rFonts w:ascii="Georgia" w:hAnsi="Georgia"/>
          <w:color w:val="EB078E"/>
        </w:rPr>
        <w:sectPr w:rsidR="0024636C" w:rsidRPr="0024636C" w:rsidSect="0053615E">
          <w:type w:val="continuous"/>
          <w:pgSz w:w="11906" w:h="16838" w:code="9"/>
          <w:pgMar w:top="709" w:right="851" w:bottom="1418" w:left="851" w:header="709" w:footer="564" w:gutter="0"/>
          <w:cols w:space="708"/>
          <w:titlePg/>
          <w:docGrid w:linePitch="360"/>
        </w:sectPr>
      </w:pPr>
    </w:p>
    <w:p w:rsidR="00CF1D6E" w:rsidRPr="00037D4A" w:rsidRDefault="00CF1D6E" w:rsidP="00CF1D6E">
      <w:pPr>
        <w:pStyle w:val="Heading1"/>
        <w:rPr>
          <w:color w:val="000000"/>
        </w:rPr>
      </w:pPr>
      <w:r w:rsidRPr="00037D4A">
        <w:rPr>
          <w:color w:val="000000"/>
        </w:rPr>
        <w:lastRenderedPageBreak/>
        <w:t xml:space="preserve"> </w:t>
      </w:r>
      <w:r w:rsidRPr="00037D4A">
        <w:rPr>
          <w:color w:val="000000"/>
        </w:rPr>
        <w:t>(Answers to questions are in italics)</w:t>
      </w:r>
    </w:p>
    <w:p w:rsidR="00CF1D6E" w:rsidRPr="00037D4A" w:rsidRDefault="00CF1D6E" w:rsidP="00CF1D6E">
      <w:pPr>
        <w:ind w:right="-334"/>
        <w:rPr>
          <w:rFonts w:ascii="Verdana" w:hAnsi="Verdana"/>
          <w:color w:val="000000"/>
          <w:sz w:val="20"/>
        </w:rPr>
      </w:pPr>
    </w:p>
    <w:p w:rsidR="00CF1D6E" w:rsidRPr="00037D4A" w:rsidRDefault="00CF1D6E" w:rsidP="00CF1D6E">
      <w:pPr>
        <w:ind w:right="-334"/>
        <w:rPr>
          <w:rFonts w:ascii="Verdana" w:hAnsi="Verdana"/>
          <w:color w:val="000000"/>
          <w:sz w:val="20"/>
        </w:rPr>
      </w:pPr>
      <w:r w:rsidRPr="00037D4A">
        <w:rPr>
          <w:rFonts w:ascii="Verdana" w:hAnsi="Verdana"/>
          <w:color w:val="000000"/>
          <w:sz w:val="20"/>
        </w:rPr>
        <w:t>Over the years one A-level chemistry course has provided two different experimental procedures of how to synthesis aspirin in the school laboratory.  They both are successful but both have pros and cons.</w:t>
      </w:r>
    </w:p>
    <w:p w:rsidR="00CF1D6E" w:rsidRPr="00037D4A" w:rsidRDefault="00CF1D6E" w:rsidP="00CF1D6E">
      <w:pPr>
        <w:pStyle w:val="Heading2"/>
      </w:pPr>
      <w:r w:rsidRPr="00037D4A">
        <w:t>Activity 1</w:t>
      </w:r>
    </w:p>
    <w:p w:rsidR="00CF1D6E" w:rsidRDefault="00CF1D6E" w:rsidP="00CF1D6E">
      <w:pPr>
        <w:ind w:right="-334"/>
        <w:rPr>
          <w:rFonts w:ascii="Verdana" w:hAnsi="Verdana"/>
          <w:color w:val="000000"/>
          <w:sz w:val="20"/>
        </w:rPr>
      </w:pPr>
    </w:p>
    <w:p w:rsidR="00CF1D6E" w:rsidRPr="00037D4A" w:rsidRDefault="00CF1D6E" w:rsidP="00CF1D6E">
      <w:pPr>
        <w:ind w:right="-334"/>
        <w:rPr>
          <w:rFonts w:ascii="Verdana" w:hAnsi="Verdana"/>
          <w:color w:val="000000"/>
          <w:sz w:val="20"/>
        </w:rPr>
      </w:pPr>
      <w:r w:rsidRPr="00037D4A">
        <w:rPr>
          <w:rFonts w:ascii="Verdana" w:hAnsi="Verdana"/>
          <w:color w:val="000000"/>
          <w:sz w:val="20"/>
        </w:rPr>
        <w:t>An initial aim for students is to consider both procedures and decide which would be the most suitable for carrying out on 10,000 times the scale on a pilot plant as opposed to the 2g lab scale.  Are they equally good or does one have significant problems?</w:t>
      </w:r>
    </w:p>
    <w:p w:rsidR="00CF1D6E" w:rsidRDefault="00CF1D6E" w:rsidP="00CF1D6E">
      <w:pPr>
        <w:pStyle w:val="Heading3"/>
      </w:pPr>
      <w:r w:rsidRPr="00037D4A">
        <w:t>Procedure A.</w:t>
      </w:r>
    </w:p>
    <w:p w:rsidR="00CF1D6E" w:rsidRPr="00037D4A" w:rsidRDefault="00CF1D6E" w:rsidP="00CF1D6E">
      <w:pPr>
        <w:numPr>
          <w:ilvl w:val="0"/>
          <w:numId w:val="1"/>
        </w:numPr>
        <w:spacing w:after="0" w:line="240" w:lineRule="auto"/>
        <w:ind w:right="-334"/>
        <w:jc w:val="both"/>
        <w:rPr>
          <w:rFonts w:ascii="Verdana" w:hAnsi="Verdana"/>
          <w:color w:val="000000"/>
          <w:sz w:val="20"/>
        </w:rPr>
      </w:pPr>
      <w:r w:rsidRPr="00037D4A">
        <w:rPr>
          <w:rFonts w:ascii="Verdana" w:hAnsi="Verdana"/>
          <w:color w:val="000000"/>
          <w:sz w:val="20"/>
        </w:rPr>
        <w:t>Weigh out 2g of 2-hydroxybenzoic acid and place it in a conical flask.  (The starting material is an irritant fluffy white solid).</w:t>
      </w:r>
    </w:p>
    <w:p w:rsidR="00CF1D6E" w:rsidRPr="00037D4A" w:rsidRDefault="00CF1D6E" w:rsidP="00CF1D6E">
      <w:pPr>
        <w:numPr>
          <w:ilvl w:val="0"/>
          <w:numId w:val="1"/>
        </w:numPr>
        <w:spacing w:after="0" w:line="240" w:lineRule="auto"/>
        <w:ind w:right="-334"/>
        <w:jc w:val="both"/>
        <w:rPr>
          <w:rFonts w:ascii="Verdana" w:hAnsi="Verdana"/>
          <w:color w:val="000000"/>
          <w:sz w:val="20"/>
        </w:rPr>
      </w:pPr>
      <w:r w:rsidRPr="00037D4A">
        <w:rPr>
          <w:rFonts w:ascii="Verdana" w:hAnsi="Verdana"/>
          <w:color w:val="000000"/>
          <w:sz w:val="20"/>
        </w:rPr>
        <w:t>Add 4cm</w:t>
      </w:r>
      <w:r w:rsidRPr="00037D4A">
        <w:rPr>
          <w:rFonts w:ascii="Verdana" w:hAnsi="Verdana"/>
          <w:color w:val="000000"/>
          <w:sz w:val="20"/>
          <w:vertAlign w:val="superscript"/>
        </w:rPr>
        <w:t>3</w:t>
      </w:r>
      <w:r w:rsidRPr="00037D4A">
        <w:rPr>
          <w:rFonts w:ascii="Verdana" w:hAnsi="Verdana"/>
          <w:color w:val="000000"/>
          <w:sz w:val="20"/>
        </w:rPr>
        <w:t xml:space="preserve"> of </w:t>
      </w:r>
      <w:proofErr w:type="spellStart"/>
      <w:r w:rsidRPr="00037D4A">
        <w:rPr>
          <w:rFonts w:ascii="Verdana" w:hAnsi="Verdana"/>
          <w:color w:val="000000"/>
          <w:sz w:val="20"/>
        </w:rPr>
        <w:t>ethanoic</w:t>
      </w:r>
      <w:proofErr w:type="spellEnd"/>
      <w:r w:rsidRPr="00037D4A">
        <w:rPr>
          <w:rFonts w:ascii="Verdana" w:hAnsi="Verdana"/>
          <w:color w:val="000000"/>
          <w:sz w:val="20"/>
        </w:rPr>
        <w:t xml:space="preserve"> anhydride and agitate to mix the 2 chemicals.  (The anhydride is a colourless liquid with a pungent smell of vinegar).</w:t>
      </w:r>
    </w:p>
    <w:p w:rsidR="00CF1D6E" w:rsidRPr="00037D4A" w:rsidRDefault="00CF1D6E" w:rsidP="00CF1D6E">
      <w:pPr>
        <w:numPr>
          <w:ilvl w:val="0"/>
          <w:numId w:val="1"/>
        </w:numPr>
        <w:spacing w:after="0" w:line="240" w:lineRule="auto"/>
        <w:ind w:right="-334"/>
        <w:jc w:val="both"/>
        <w:rPr>
          <w:rFonts w:ascii="Verdana" w:hAnsi="Verdana"/>
          <w:color w:val="000000"/>
          <w:sz w:val="20"/>
        </w:rPr>
      </w:pPr>
      <w:r w:rsidRPr="00037D4A">
        <w:rPr>
          <w:rFonts w:ascii="Verdana" w:hAnsi="Verdana"/>
          <w:color w:val="000000"/>
          <w:sz w:val="20"/>
        </w:rPr>
        <w:t xml:space="preserve">Add 5 drops of concentrated sulphuric acid (hazardous viscous liquid – causes burns) and continue agitating the flask for 10 minutes.  </w:t>
      </w:r>
      <w:smartTag w:uri="urn:schemas-microsoft-com:office:smarttags" w:element="City">
        <w:smartTag w:uri="urn:schemas-microsoft-com:office:smarttags" w:element="place">
          <w:r w:rsidRPr="00037D4A">
            <w:rPr>
              <w:rFonts w:ascii="Verdana" w:hAnsi="Verdana"/>
              <w:color w:val="000000"/>
              <w:sz w:val="20"/>
            </w:rPr>
            <w:t>Crystals</w:t>
          </w:r>
        </w:smartTag>
      </w:smartTag>
      <w:r w:rsidRPr="00037D4A">
        <w:rPr>
          <w:rFonts w:ascii="Verdana" w:hAnsi="Verdana"/>
          <w:color w:val="000000"/>
          <w:sz w:val="20"/>
        </w:rPr>
        <w:t xml:space="preserve"> of aspirin will be produced and form a crystalline mush.</w:t>
      </w:r>
    </w:p>
    <w:p w:rsidR="00CF1D6E" w:rsidRPr="00037D4A" w:rsidRDefault="00CF1D6E" w:rsidP="00CF1D6E">
      <w:pPr>
        <w:numPr>
          <w:ilvl w:val="0"/>
          <w:numId w:val="1"/>
        </w:numPr>
        <w:spacing w:after="0" w:line="240" w:lineRule="auto"/>
        <w:ind w:right="-334"/>
        <w:jc w:val="both"/>
        <w:rPr>
          <w:rFonts w:ascii="Verdana" w:hAnsi="Verdana"/>
          <w:color w:val="000000"/>
          <w:sz w:val="20"/>
        </w:rPr>
      </w:pPr>
      <w:r w:rsidRPr="00037D4A">
        <w:rPr>
          <w:rFonts w:ascii="Verdana" w:hAnsi="Verdana"/>
          <w:color w:val="000000"/>
          <w:sz w:val="20"/>
        </w:rPr>
        <w:t>Dilute by adding 4cm</w:t>
      </w:r>
      <w:r w:rsidRPr="00037D4A">
        <w:rPr>
          <w:rFonts w:ascii="Verdana" w:hAnsi="Verdana"/>
          <w:color w:val="000000"/>
          <w:sz w:val="20"/>
          <w:vertAlign w:val="superscript"/>
        </w:rPr>
        <w:t>3</w:t>
      </w:r>
      <w:r w:rsidRPr="00037D4A">
        <w:rPr>
          <w:rFonts w:ascii="Verdana" w:hAnsi="Verdana"/>
          <w:color w:val="000000"/>
          <w:sz w:val="20"/>
        </w:rPr>
        <w:t xml:space="preserve"> of cold glacial </w:t>
      </w:r>
      <w:proofErr w:type="spellStart"/>
      <w:r w:rsidRPr="00037D4A">
        <w:rPr>
          <w:rFonts w:ascii="Verdana" w:hAnsi="Verdana"/>
          <w:color w:val="000000"/>
          <w:sz w:val="20"/>
        </w:rPr>
        <w:t>ethanoic</w:t>
      </w:r>
      <w:proofErr w:type="spellEnd"/>
      <w:r w:rsidRPr="00037D4A">
        <w:rPr>
          <w:rFonts w:ascii="Verdana" w:hAnsi="Verdana"/>
          <w:color w:val="000000"/>
          <w:sz w:val="20"/>
        </w:rPr>
        <w:t xml:space="preserve"> acid and cool in ice.</w:t>
      </w:r>
    </w:p>
    <w:p w:rsidR="00CF1D6E" w:rsidRPr="00037D4A" w:rsidRDefault="00CF1D6E" w:rsidP="00CF1D6E">
      <w:pPr>
        <w:numPr>
          <w:ilvl w:val="0"/>
          <w:numId w:val="1"/>
        </w:numPr>
        <w:spacing w:after="0" w:line="240" w:lineRule="auto"/>
        <w:ind w:right="-334"/>
        <w:jc w:val="both"/>
        <w:rPr>
          <w:rFonts w:ascii="Verdana" w:hAnsi="Verdana"/>
          <w:color w:val="000000"/>
          <w:sz w:val="20"/>
        </w:rPr>
      </w:pPr>
      <w:r w:rsidRPr="00037D4A">
        <w:rPr>
          <w:rFonts w:ascii="Verdana" w:hAnsi="Verdana"/>
          <w:color w:val="000000"/>
          <w:sz w:val="20"/>
        </w:rPr>
        <w:t>Collect the crystals using vacuum filtration and wash once with cold water.</w:t>
      </w:r>
    </w:p>
    <w:p w:rsidR="00CF1D6E" w:rsidRPr="00037D4A" w:rsidRDefault="00CF1D6E" w:rsidP="00CF1D6E">
      <w:pPr>
        <w:numPr>
          <w:ilvl w:val="0"/>
          <w:numId w:val="1"/>
        </w:numPr>
        <w:spacing w:after="0" w:line="240" w:lineRule="auto"/>
        <w:ind w:right="-334"/>
        <w:jc w:val="both"/>
        <w:rPr>
          <w:rFonts w:ascii="Verdana" w:hAnsi="Verdana"/>
          <w:color w:val="000000"/>
          <w:sz w:val="20"/>
        </w:rPr>
      </w:pPr>
      <w:proofErr w:type="spellStart"/>
      <w:r w:rsidRPr="00037D4A">
        <w:rPr>
          <w:rFonts w:ascii="Verdana" w:hAnsi="Verdana"/>
          <w:color w:val="000000"/>
          <w:sz w:val="20"/>
        </w:rPr>
        <w:t>Recrystallise</w:t>
      </w:r>
      <w:proofErr w:type="spellEnd"/>
      <w:r w:rsidRPr="00037D4A">
        <w:rPr>
          <w:rFonts w:ascii="Verdana" w:hAnsi="Verdana"/>
          <w:color w:val="000000"/>
          <w:sz w:val="20"/>
        </w:rPr>
        <w:t xml:space="preserve"> the product from water.  Dry and weigh the product.</w:t>
      </w:r>
    </w:p>
    <w:p w:rsidR="00CF1D6E" w:rsidRDefault="00CF1D6E" w:rsidP="00CF1D6E">
      <w:pPr>
        <w:pStyle w:val="Heading3"/>
      </w:pPr>
    </w:p>
    <w:p w:rsidR="00CF1D6E" w:rsidRPr="00037D4A" w:rsidRDefault="00CF1D6E" w:rsidP="00CF1D6E">
      <w:pPr>
        <w:pStyle w:val="Heading3"/>
      </w:pPr>
      <w:r w:rsidRPr="00037D4A">
        <w:t>Procedure B.</w:t>
      </w:r>
    </w:p>
    <w:p w:rsidR="00CF1D6E" w:rsidRPr="00037D4A" w:rsidRDefault="00CF1D6E" w:rsidP="00CF1D6E">
      <w:pPr>
        <w:numPr>
          <w:ilvl w:val="0"/>
          <w:numId w:val="2"/>
        </w:numPr>
        <w:spacing w:after="0" w:line="240" w:lineRule="auto"/>
        <w:ind w:right="-334"/>
        <w:jc w:val="both"/>
        <w:rPr>
          <w:rFonts w:ascii="Verdana" w:hAnsi="Verdana"/>
          <w:color w:val="000000"/>
          <w:sz w:val="20"/>
        </w:rPr>
      </w:pPr>
      <w:r w:rsidRPr="00037D4A">
        <w:rPr>
          <w:rFonts w:ascii="Verdana" w:hAnsi="Verdana"/>
          <w:color w:val="000000"/>
          <w:sz w:val="20"/>
        </w:rPr>
        <w:t>Weigh out 2g of 2-hydroxybenzoic acid and place it in a pear shaped flask.  (The starting material is an irritant fluffy white solid).</w:t>
      </w:r>
    </w:p>
    <w:p w:rsidR="00CF1D6E" w:rsidRPr="00037D4A" w:rsidRDefault="00CF1D6E" w:rsidP="00CF1D6E">
      <w:pPr>
        <w:numPr>
          <w:ilvl w:val="0"/>
          <w:numId w:val="2"/>
        </w:numPr>
        <w:spacing w:after="0" w:line="240" w:lineRule="auto"/>
        <w:ind w:right="-334"/>
        <w:jc w:val="both"/>
        <w:rPr>
          <w:rFonts w:ascii="Verdana" w:hAnsi="Verdana"/>
          <w:color w:val="000000"/>
          <w:sz w:val="20"/>
        </w:rPr>
      </w:pPr>
      <w:r w:rsidRPr="00037D4A">
        <w:rPr>
          <w:rFonts w:ascii="Verdana" w:hAnsi="Verdana"/>
          <w:color w:val="000000"/>
          <w:sz w:val="20"/>
        </w:rPr>
        <w:t>Add 4.0 cm</w:t>
      </w:r>
      <w:r w:rsidRPr="00037D4A">
        <w:rPr>
          <w:rFonts w:ascii="Verdana" w:hAnsi="Verdana"/>
          <w:color w:val="000000"/>
          <w:sz w:val="20"/>
          <w:vertAlign w:val="superscript"/>
        </w:rPr>
        <w:t>3</w:t>
      </w:r>
      <w:r w:rsidRPr="00037D4A">
        <w:rPr>
          <w:rFonts w:ascii="Verdana" w:hAnsi="Verdana"/>
          <w:color w:val="000000"/>
          <w:sz w:val="20"/>
        </w:rPr>
        <w:t xml:space="preserve"> of </w:t>
      </w:r>
      <w:proofErr w:type="spellStart"/>
      <w:r w:rsidRPr="00037D4A">
        <w:rPr>
          <w:rFonts w:ascii="Verdana" w:hAnsi="Verdana"/>
          <w:color w:val="000000"/>
          <w:sz w:val="20"/>
        </w:rPr>
        <w:t>ethanoic</w:t>
      </w:r>
      <w:proofErr w:type="spellEnd"/>
      <w:r w:rsidRPr="00037D4A">
        <w:rPr>
          <w:rFonts w:ascii="Verdana" w:hAnsi="Verdana"/>
          <w:color w:val="000000"/>
          <w:sz w:val="20"/>
        </w:rPr>
        <w:t xml:space="preserve"> anhydride (a colourless liquid with a pungent smell of vinegar).</w:t>
      </w:r>
    </w:p>
    <w:p w:rsidR="00CF1D6E" w:rsidRPr="00037D4A" w:rsidRDefault="00CF1D6E" w:rsidP="00CF1D6E">
      <w:pPr>
        <w:numPr>
          <w:ilvl w:val="0"/>
          <w:numId w:val="2"/>
        </w:numPr>
        <w:spacing w:after="0" w:line="240" w:lineRule="auto"/>
        <w:ind w:right="-334"/>
        <w:jc w:val="both"/>
        <w:rPr>
          <w:rFonts w:ascii="Verdana" w:hAnsi="Verdana"/>
          <w:color w:val="000000"/>
          <w:sz w:val="20"/>
        </w:rPr>
      </w:pPr>
      <w:r w:rsidRPr="00037D4A">
        <w:rPr>
          <w:rFonts w:ascii="Verdana" w:hAnsi="Verdana"/>
          <w:color w:val="000000"/>
          <w:sz w:val="20"/>
        </w:rPr>
        <w:t>The reaction mixture will get slightly warm so cool it by swirling the flask under running water.</w:t>
      </w:r>
    </w:p>
    <w:p w:rsidR="00CF1D6E" w:rsidRPr="00037D4A" w:rsidRDefault="00CF1D6E" w:rsidP="00CF1D6E">
      <w:pPr>
        <w:numPr>
          <w:ilvl w:val="0"/>
          <w:numId w:val="2"/>
        </w:numPr>
        <w:spacing w:after="0" w:line="240" w:lineRule="auto"/>
        <w:ind w:right="-334"/>
        <w:jc w:val="both"/>
        <w:rPr>
          <w:rFonts w:ascii="Verdana" w:hAnsi="Verdana"/>
          <w:color w:val="000000"/>
          <w:sz w:val="20"/>
        </w:rPr>
      </w:pPr>
      <w:r w:rsidRPr="00037D4A">
        <w:rPr>
          <w:rFonts w:ascii="Verdana" w:hAnsi="Verdana"/>
          <w:color w:val="000000"/>
          <w:sz w:val="20"/>
        </w:rPr>
        <w:t>When cool, add 2 anti-bumping granules.</w:t>
      </w:r>
    </w:p>
    <w:p w:rsidR="00CF1D6E" w:rsidRPr="00037D4A" w:rsidRDefault="00CF1D6E" w:rsidP="00CF1D6E">
      <w:pPr>
        <w:numPr>
          <w:ilvl w:val="0"/>
          <w:numId w:val="2"/>
        </w:numPr>
        <w:spacing w:after="0" w:line="240" w:lineRule="auto"/>
        <w:ind w:right="-334"/>
        <w:jc w:val="both"/>
        <w:rPr>
          <w:rFonts w:ascii="Verdana" w:hAnsi="Verdana"/>
          <w:color w:val="000000"/>
          <w:sz w:val="20"/>
        </w:rPr>
      </w:pPr>
      <w:r w:rsidRPr="00037D4A">
        <w:rPr>
          <w:rFonts w:ascii="Verdana" w:hAnsi="Verdana"/>
          <w:color w:val="000000"/>
          <w:sz w:val="20"/>
        </w:rPr>
        <w:t>Heat under reflux for 30 minutes.</w:t>
      </w:r>
    </w:p>
    <w:p w:rsidR="00CF1D6E" w:rsidRPr="00037D4A" w:rsidRDefault="00CF1D6E" w:rsidP="00CF1D6E">
      <w:pPr>
        <w:numPr>
          <w:ilvl w:val="0"/>
          <w:numId w:val="2"/>
        </w:numPr>
        <w:spacing w:after="0" w:line="240" w:lineRule="auto"/>
        <w:ind w:right="-334"/>
        <w:jc w:val="both"/>
        <w:rPr>
          <w:rFonts w:ascii="Verdana" w:hAnsi="Verdana"/>
          <w:color w:val="000000"/>
          <w:sz w:val="20"/>
        </w:rPr>
      </w:pPr>
      <w:r w:rsidRPr="00037D4A">
        <w:rPr>
          <w:rFonts w:ascii="Verdana" w:hAnsi="Verdana"/>
          <w:color w:val="000000"/>
          <w:sz w:val="20"/>
        </w:rPr>
        <w:t>Cool the mixture.</w:t>
      </w:r>
    </w:p>
    <w:p w:rsidR="00CF1D6E" w:rsidRPr="00037D4A" w:rsidRDefault="00CF1D6E" w:rsidP="00CF1D6E">
      <w:pPr>
        <w:numPr>
          <w:ilvl w:val="0"/>
          <w:numId w:val="2"/>
        </w:numPr>
        <w:spacing w:after="0" w:line="240" w:lineRule="auto"/>
        <w:ind w:right="-334"/>
        <w:jc w:val="both"/>
        <w:rPr>
          <w:rFonts w:ascii="Verdana" w:hAnsi="Verdana"/>
          <w:color w:val="000000"/>
          <w:sz w:val="20"/>
        </w:rPr>
      </w:pPr>
      <w:r w:rsidRPr="00037D4A">
        <w:rPr>
          <w:rFonts w:ascii="Verdana" w:hAnsi="Verdana"/>
          <w:color w:val="000000"/>
          <w:sz w:val="20"/>
        </w:rPr>
        <w:t>Pour into 100cm</w:t>
      </w:r>
      <w:r w:rsidRPr="00037D4A">
        <w:rPr>
          <w:rFonts w:ascii="Verdana" w:hAnsi="Verdana"/>
          <w:color w:val="000000"/>
          <w:sz w:val="20"/>
          <w:vertAlign w:val="superscript"/>
        </w:rPr>
        <w:t>3</w:t>
      </w:r>
      <w:r w:rsidRPr="00037D4A">
        <w:rPr>
          <w:rFonts w:ascii="Verdana" w:hAnsi="Verdana"/>
          <w:color w:val="000000"/>
          <w:sz w:val="20"/>
        </w:rPr>
        <w:t xml:space="preserve"> of cold water containing 10cm</w:t>
      </w:r>
      <w:r w:rsidRPr="00037D4A">
        <w:rPr>
          <w:rFonts w:ascii="Verdana" w:hAnsi="Verdana"/>
          <w:color w:val="000000"/>
          <w:sz w:val="20"/>
          <w:vertAlign w:val="superscript"/>
        </w:rPr>
        <w:t>3</w:t>
      </w:r>
      <w:r w:rsidRPr="00037D4A">
        <w:rPr>
          <w:rFonts w:ascii="Verdana" w:hAnsi="Verdana"/>
          <w:color w:val="000000"/>
          <w:sz w:val="20"/>
        </w:rPr>
        <w:t xml:space="preserve"> of dilute sulphuric acid.  Stir and allow the resulting suspension to stand for 15 minutes.</w:t>
      </w:r>
    </w:p>
    <w:p w:rsidR="00CF1D6E" w:rsidRPr="00037D4A" w:rsidRDefault="00CF1D6E" w:rsidP="00CF1D6E">
      <w:pPr>
        <w:numPr>
          <w:ilvl w:val="0"/>
          <w:numId w:val="2"/>
        </w:numPr>
        <w:spacing w:after="0" w:line="240" w:lineRule="auto"/>
        <w:ind w:right="-334"/>
        <w:jc w:val="both"/>
        <w:rPr>
          <w:rFonts w:ascii="Verdana" w:hAnsi="Verdana"/>
          <w:color w:val="000000"/>
          <w:sz w:val="20"/>
        </w:rPr>
      </w:pPr>
      <w:r w:rsidRPr="00037D4A">
        <w:rPr>
          <w:rFonts w:ascii="Verdana" w:hAnsi="Verdana"/>
          <w:color w:val="000000"/>
          <w:sz w:val="20"/>
        </w:rPr>
        <w:t xml:space="preserve">Filter off the crystals that form.  Dry and weigh the product.  </w:t>
      </w:r>
      <w:proofErr w:type="spellStart"/>
      <w:r w:rsidRPr="00037D4A">
        <w:rPr>
          <w:rFonts w:ascii="Verdana" w:hAnsi="Verdana"/>
          <w:color w:val="000000"/>
          <w:sz w:val="20"/>
        </w:rPr>
        <w:t>Recrystallise</w:t>
      </w:r>
      <w:proofErr w:type="spellEnd"/>
      <w:r w:rsidRPr="00037D4A">
        <w:rPr>
          <w:rFonts w:ascii="Verdana" w:hAnsi="Verdana"/>
          <w:color w:val="000000"/>
          <w:sz w:val="20"/>
        </w:rPr>
        <w:t xml:space="preserve"> if required</w:t>
      </w:r>
    </w:p>
    <w:p w:rsidR="00CF1D6E" w:rsidRPr="00037D4A" w:rsidRDefault="00CF1D6E" w:rsidP="00CF1D6E">
      <w:pPr>
        <w:ind w:right="-334"/>
        <w:rPr>
          <w:rFonts w:ascii="Verdana" w:hAnsi="Verdana"/>
          <w:color w:val="000000"/>
          <w:sz w:val="20"/>
        </w:rPr>
      </w:pPr>
    </w:p>
    <w:p w:rsidR="00CF1D6E" w:rsidRPr="00037D4A" w:rsidRDefault="00CF1D6E" w:rsidP="00CF1D6E">
      <w:pPr>
        <w:ind w:right="-334"/>
        <w:rPr>
          <w:rFonts w:ascii="Verdana" w:hAnsi="Verdana"/>
          <w:i/>
          <w:color w:val="000000"/>
          <w:sz w:val="20"/>
        </w:rPr>
      </w:pPr>
      <w:r>
        <w:rPr>
          <w:rFonts w:ascii="Verdana" w:hAnsi="Verdana"/>
          <w:i/>
          <w:color w:val="000000"/>
          <w:sz w:val="20"/>
        </w:rPr>
        <w:br/>
      </w:r>
      <w:r w:rsidRPr="00037D4A">
        <w:rPr>
          <w:rFonts w:ascii="Verdana" w:hAnsi="Verdana"/>
          <w:i/>
          <w:color w:val="000000"/>
          <w:sz w:val="20"/>
        </w:rPr>
        <w:t>Although Procedure A is a very good method for a small scale preparation on a 2g scale, and quite safe, it is not suitable for significantly larger amounts.</w:t>
      </w:r>
    </w:p>
    <w:p w:rsidR="00CF1D6E" w:rsidRPr="00037D4A" w:rsidRDefault="00CF1D6E" w:rsidP="00CF1D6E">
      <w:pPr>
        <w:numPr>
          <w:ilvl w:val="0"/>
          <w:numId w:val="3"/>
        </w:numPr>
        <w:spacing w:after="0" w:line="240" w:lineRule="auto"/>
        <w:rPr>
          <w:rFonts w:ascii="Verdana" w:hAnsi="Verdana"/>
          <w:i/>
          <w:color w:val="000000"/>
          <w:sz w:val="20"/>
        </w:rPr>
      </w:pPr>
      <w:r w:rsidRPr="00037D4A">
        <w:rPr>
          <w:rFonts w:ascii="Verdana" w:hAnsi="Verdana"/>
          <w:i/>
          <w:color w:val="000000"/>
          <w:sz w:val="20"/>
        </w:rPr>
        <w:t>There are inherent mixing problems through adding a very reactive reagent (</w:t>
      </w:r>
      <w:proofErr w:type="spellStart"/>
      <w:r w:rsidRPr="00037D4A">
        <w:rPr>
          <w:rFonts w:ascii="Verdana" w:hAnsi="Verdana"/>
          <w:i/>
          <w:color w:val="000000"/>
          <w:sz w:val="20"/>
        </w:rPr>
        <w:t>ethanoic</w:t>
      </w:r>
      <w:proofErr w:type="spellEnd"/>
      <w:r w:rsidRPr="00037D4A">
        <w:rPr>
          <w:rFonts w:ascii="Verdana" w:hAnsi="Verdana"/>
          <w:i/>
          <w:color w:val="000000"/>
          <w:sz w:val="20"/>
        </w:rPr>
        <w:t xml:space="preserve"> anhydride) to a solid.  It is impossible to get homogeneity on a scale much larger than 20g.</w:t>
      </w:r>
    </w:p>
    <w:p w:rsidR="00CF1D6E" w:rsidRPr="00037D4A" w:rsidRDefault="00CF1D6E" w:rsidP="00CF1D6E">
      <w:pPr>
        <w:numPr>
          <w:ilvl w:val="0"/>
          <w:numId w:val="3"/>
        </w:numPr>
        <w:spacing w:after="0" w:line="240" w:lineRule="auto"/>
        <w:rPr>
          <w:rFonts w:ascii="Verdana" w:hAnsi="Verdana"/>
          <w:i/>
          <w:color w:val="000000"/>
          <w:sz w:val="20"/>
        </w:rPr>
      </w:pPr>
      <w:r w:rsidRPr="00037D4A">
        <w:rPr>
          <w:rFonts w:ascii="Verdana" w:hAnsi="Verdana"/>
          <w:i/>
          <w:color w:val="000000"/>
          <w:sz w:val="20"/>
        </w:rPr>
        <w:t>Concentrated sulphuric acid is very dangerous and not an easy chemical to handle on a large scale.</w:t>
      </w:r>
    </w:p>
    <w:p w:rsidR="00CF1D6E" w:rsidRPr="00037D4A" w:rsidRDefault="00CF1D6E" w:rsidP="00CF1D6E">
      <w:pPr>
        <w:numPr>
          <w:ilvl w:val="0"/>
          <w:numId w:val="3"/>
        </w:numPr>
        <w:spacing w:after="0" w:line="240" w:lineRule="auto"/>
        <w:rPr>
          <w:rFonts w:ascii="Verdana" w:hAnsi="Verdana"/>
          <w:i/>
          <w:color w:val="000000"/>
          <w:sz w:val="20"/>
        </w:rPr>
      </w:pPr>
      <w:r w:rsidRPr="00037D4A">
        <w:rPr>
          <w:rFonts w:ascii="Verdana" w:hAnsi="Verdana"/>
          <w:i/>
          <w:color w:val="000000"/>
          <w:sz w:val="20"/>
        </w:rPr>
        <w:t xml:space="preserve">Its drop-wise addition as described would almost certainly create local regions of high concentration and therefore local </w:t>
      </w:r>
      <w:proofErr w:type="spellStart"/>
      <w:r w:rsidRPr="00037D4A">
        <w:rPr>
          <w:rFonts w:ascii="Verdana" w:hAnsi="Verdana"/>
          <w:i/>
          <w:color w:val="000000"/>
          <w:sz w:val="20"/>
        </w:rPr>
        <w:t>exotherms</w:t>
      </w:r>
      <w:proofErr w:type="spellEnd"/>
      <w:r w:rsidRPr="00037D4A">
        <w:rPr>
          <w:rFonts w:ascii="Verdana" w:hAnsi="Verdana"/>
          <w:i/>
          <w:color w:val="000000"/>
          <w:sz w:val="20"/>
        </w:rPr>
        <w:t xml:space="preserve"> with the potential for severe risks.</w:t>
      </w:r>
    </w:p>
    <w:p w:rsidR="00CF1D6E" w:rsidRPr="00037D4A" w:rsidRDefault="00CF1D6E" w:rsidP="00CF1D6E">
      <w:pPr>
        <w:numPr>
          <w:ilvl w:val="0"/>
          <w:numId w:val="3"/>
        </w:numPr>
        <w:spacing w:after="0" w:line="240" w:lineRule="auto"/>
        <w:rPr>
          <w:rFonts w:ascii="Verdana" w:hAnsi="Verdana"/>
          <w:i/>
          <w:color w:val="000000"/>
          <w:sz w:val="20"/>
        </w:rPr>
      </w:pPr>
      <w:r w:rsidRPr="00037D4A">
        <w:rPr>
          <w:rFonts w:ascii="Verdana" w:hAnsi="Verdana"/>
          <w:i/>
          <w:color w:val="000000"/>
          <w:sz w:val="20"/>
        </w:rPr>
        <w:t>The procedure has the potential to create a "run-away" reaction since the sulphuric acid is a catalyst and the reaction is exothermic.  It is very difficult to remove heat rapidly from a reaction on a large scale (why?) and once the first few drops of sulphuric are added all external control has been lost.</w:t>
      </w:r>
    </w:p>
    <w:p w:rsidR="00CF1D6E" w:rsidRPr="00037D4A" w:rsidRDefault="00CF1D6E" w:rsidP="00CF1D6E">
      <w:pPr>
        <w:numPr>
          <w:ilvl w:val="0"/>
          <w:numId w:val="3"/>
        </w:numPr>
        <w:spacing w:after="0" w:line="240" w:lineRule="auto"/>
        <w:rPr>
          <w:rFonts w:ascii="Verdana" w:hAnsi="Verdana"/>
          <w:i/>
          <w:color w:val="000000"/>
          <w:sz w:val="20"/>
        </w:rPr>
      </w:pPr>
      <w:r w:rsidRPr="00037D4A">
        <w:rPr>
          <w:rFonts w:ascii="Verdana" w:hAnsi="Verdana"/>
          <w:i/>
          <w:color w:val="000000"/>
          <w:sz w:val="20"/>
        </w:rPr>
        <w:t xml:space="preserve">The formation of a "crystalline mush" would also give rise to non-homogeneity and problems with mixing on the subsequent dilution with </w:t>
      </w:r>
      <w:proofErr w:type="spellStart"/>
      <w:r w:rsidRPr="00037D4A">
        <w:rPr>
          <w:rFonts w:ascii="Verdana" w:hAnsi="Verdana"/>
          <w:i/>
          <w:color w:val="000000"/>
          <w:sz w:val="20"/>
        </w:rPr>
        <w:t>ethanoic</w:t>
      </w:r>
      <w:proofErr w:type="spellEnd"/>
      <w:r w:rsidRPr="00037D4A">
        <w:rPr>
          <w:rFonts w:ascii="Verdana" w:hAnsi="Verdana"/>
          <w:i/>
          <w:color w:val="000000"/>
          <w:sz w:val="20"/>
        </w:rPr>
        <w:t xml:space="preserve"> acid.</w:t>
      </w:r>
    </w:p>
    <w:p w:rsidR="00CF1D6E" w:rsidRPr="00037D4A" w:rsidRDefault="00CF1D6E" w:rsidP="00CF1D6E">
      <w:pPr>
        <w:rPr>
          <w:rFonts w:ascii="Verdana" w:hAnsi="Verdana"/>
          <w:color w:val="000000"/>
          <w:sz w:val="20"/>
        </w:rPr>
      </w:pPr>
    </w:p>
    <w:p w:rsidR="00CF1D6E" w:rsidRPr="00037D4A" w:rsidRDefault="00CF1D6E" w:rsidP="00CF1D6E">
      <w:pPr>
        <w:rPr>
          <w:rFonts w:ascii="Verdana" w:hAnsi="Verdana"/>
          <w:i/>
          <w:color w:val="000000"/>
          <w:sz w:val="20"/>
        </w:rPr>
      </w:pPr>
      <w:r w:rsidRPr="00037D4A">
        <w:rPr>
          <w:rFonts w:ascii="Verdana" w:hAnsi="Verdana"/>
          <w:i/>
          <w:color w:val="000000"/>
          <w:sz w:val="20"/>
        </w:rPr>
        <w:t xml:space="preserve">Procedure B uses heat to initiate the reaction rather than a catalyst.  This allows much more external control and makes it safe to carry out on a large scale.  It may be possible to carry out this procedure at a lower temperature but this would need to be investigated.  It may also be possible to add </w:t>
      </w:r>
      <w:proofErr w:type="spellStart"/>
      <w:r w:rsidRPr="00037D4A">
        <w:rPr>
          <w:rFonts w:ascii="Verdana" w:hAnsi="Verdana"/>
          <w:i/>
          <w:color w:val="000000"/>
          <w:sz w:val="20"/>
        </w:rPr>
        <w:t>ethanoic</w:t>
      </w:r>
      <w:proofErr w:type="spellEnd"/>
      <w:r w:rsidRPr="00037D4A">
        <w:rPr>
          <w:rFonts w:ascii="Verdana" w:hAnsi="Verdana"/>
          <w:i/>
          <w:color w:val="000000"/>
          <w:sz w:val="20"/>
        </w:rPr>
        <w:t xml:space="preserve"> acid for example as a co-solvent and diluent.</w:t>
      </w:r>
    </w:p>
    <w:p w:rsidR="00CF1D6E" w:rsidRPr="00037D4A" w:rsidRDefault="00CF1D6E" w:rsidP="00CF1D6E">
      <w:pPr>
        <w:rPr>
          <w:rFonts w:ascii="Verdana" w:hAnsi="Verdana"/>
          <w:color w:val="000000"/>
          <w:sz w:val="20"/>
        </w:rPr>
      </w:pPr>
    </w:p>
    <w:p w:rsidR="00CF1D6E" w:rsidRPr="00037D4A" w:rsidRDefault="00CF1D6E" w:rsidP="00F969ED">
      <w:pPr>
        <w:pStyle w:val="Heading2"/>
      </w:pPr>
      <w:r w:rsidRPr="00037D4A">
        <w:t>Activity 2</w:t>
      </w:r>
    </w:p>
    <w:p w:rsidR="00F969ED" w:rsidRDefault="00F969ED" w:rsidP="00CF1D6E">
      <w:pPr>
        <w:pStyle w:val="BodyText"/>
        <w:rPr>
          <w:color w:val="000000"/>
        </w:rPr>
      </w:pPr>
    </w:p>
    <w:p w:rsidR="00CF1D6E" w:rsidRPr="00037D4A" w:rsidRDefault="00CF1D6E" w:rsidP="00CF1D6E">
      <w:pPr>
        <w:pStyle w:val="BodyText"/>
        <w:rPr>
          <w:color w:val="000000"/>
        </w:rPr>
      </w:pPr>
      <w:r w:rsidRPr="00037D4A">
        <w:rPr>
          <w:color w:val="000000"/>
        </w:rPr>
        <w:t>How could Procedure B could be scaled up 10,000 times the scale to 20kg of starting materials?</w:t>
      </w:r>
    </w:p>
    <w:p w:rsidR="00CF1D6E" w:rsidRPr="00037D4A" w:rsidRDefault="00CF1D6E" w:rsidP="00CF1D6E">
      <w:pPr>
        <w:ind w:right="-334"/>
        <w:rPr>
          <w:rFonts w:ascii="Verdana" w:hAnsi="Verdana"/>
          <w:color w:val="000000"/>
          <w:sz w:val="20"/>
        </w:rPr>
      </w:pPr>
    </w:p>
    <w:p w:rsidR="00CF1D6E" w:rsidRPr="00037D4A" w:rsidRDefault="00CF1D6E" w:rsidP="00CF1D6E">
      <w:pPr>
        <w:ind w:right="-334"/>
        <w:rPr>
          <w:rFonts w:ascii="Verdana" w:hAnsi="Verdana"/>
          <w:color w:val="000000"/>
          <w:sz w:val="20"/>
        </w:rPr>
      </w:pPr>
      <w:r w:rsidRPr="00037D4A">
        <w:rPr>
          <w:rFonts w:ascii="Verdana" w:hAnsi="Verdana"/>
          <w:color w:val="000000"/>
          <w:sz w:val="20"/>
        </w:rPr>
        <w:t>The typical school preparation would probably use a reflux apparatus of the type shown below using a Bunsen burner to heat it.  Vacuum filtration would be used to isolate the product.</w:t>
      </w:r>
    </w:p>
    <w:p w:rsidR="00CF1D6E" w:rsidRPr="00037D4A" w:rsidRDefault="00CF1D6E" w:rsidP="00CF1D6E">
      <w:pPr>
        <w:rPr>
          <w:rFonts w:ascii="Verdana" w:hAnsi="Verdana"/>
          <w:color w:val="000000"/>
          <w:sz w:val="20"/>
        </w:rPr>
      </w:pPr>
    </w:p>
    <w:tbl>
      <w:tblPr>
        <w:tblW w:w="0" w:type="auto"/>
        <w:tblLayout w:type="fixed"/>
        <w:tblLook w:val="0000" w:firstRow="0" w:lastRow="0" w:firstColumn="0" w:lastColumn="0" w:noHBand="0" w:noVBand="0"/>
      </w:tblPr>
      <w:tblGrid>
        <w:gridCol w:w="4431"/>
        <w:gridCol w:w="4431"/>
      </w:tblGrid>
      <w:tr w:rsidR="00CF1D6E" w:rsidRPr="00037D4A" w:rsidTr="00F23E85">
        <w:tblPrEx>
          <w:tblCellMar>
            <w:top w:w="0" w:type="dxa"/>
            <w:bottom w:w="0" w:type="dxa"/>
          </w:tblCellMar>
        </w:tblPrEx>
        <w:tc>
          <w:tcPr>
            <w:tcW w:w="4431" w:type="dxa"/>
          </w:tcPr>
          <w:p w:rsidR="00CF1D6E" w:rsidRPr="00037D4A" w:rsidRDefault="00CF1D6E" w:rsidP="00F23E85">
            <w:pPr>
              <w:jc w:val="center"/>
              <w:rPr>
                <w:rFonts w:ascii="Verdana" w:hAnsi="Verdana"/>
                <w:color w:val="000000"/>
                <w:sz w:val="20"/>
              </w:rPr>
            </w:pPr>
            <w:r>
              <w:rPr>
                <w:rFonts w:ascii="Verdana" w:hAnsi="Verdana"/>
                <w:noProof/>
                <w:color w:val="000000"/>
                <w:sz w:val="20"/>
                <w:lang w:eastAsia="en-GB"/>
              </w:rPr>
              <w:drawing>
                <wp:inline distT="0" distB="0" distL="0" distR="0">
                  <wp:extent cx="940435" cy="3383280"/>
                  <wp:effectExtent l="0" t="0" r="0" b="7620"/>
                  <wp:docPr id="4" name="Picture 4" descr="ref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u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0435" cy="3383280"/>
                          </a:xfrm>
                          <a:prstGeom prst="rect">
                            <a:avLst/>
                          </a:prstGeom>
                          <a:noFill/>
                          <a:ln>
                            <a:noFill/>
                          </a:ln>
                        </pic:spPr>
                      </pic:pic>
                    </a:graphicData>
                  </a:graphic>
                </wp:inline>
              </w:drawing>
            </w:r>
          </w:p>
        </w:tc>
        <w:tc>
          <w:tcPr>
            <w:tcW w:w="4431" w:type="dxa"/>
          </w:tcPr>
          <w:p w:rsidR="00CF1D6E" w:rsidRPr="00037D4A" w:rsidRDefault="00CF1D6E" w:rsidP="00F23E85">
            <w:pPr>
              <w:jc w:val="center"/>
              <w:rPr>
                <w:rFonts w:ascii="Verdana" w:hAnsi="Verdana"/>
                <w:color w:val="000000"/>
                <w:sz w:val="20"/>
              </w:rPr>
            </w:pPr>
          </w:p>
          <w:p w:rsidR="00CF1D6E" w:rsidRPr="00037D4A" w:rsidRDefault="00CF1D6E" w:rsidP="00F23E85">
            <w:pPr>
              <w:jc w:val="center"/>
              <w:rPr>
                <w:rFonts w:ascii="Verdana" w:hAnsi="Verdana"/>
                <w:color w:val="000000"/>
                <w:sz w:val="20"/>
              </w:rPr>
            </w:pPr>
          </w:p>
          <w:p w:rsidR="00CF1D6E" w:rsidRPr="00037D4A" w:rsidRDefault="00CF1D6E" w:rsidP="00F23E85">
            <w:pPr>
              <w:jc w:val="center"/>
              <w:rPr>
                <w:rFonts w:ascii="Verdana" w:hAnsi="Verdana"/>
                <w:color w:val="000000"/>
                <w:sz w:val="20"/>
              </w:rPr>
            </w:pPr>
          </w:p>
          <w:p w:rsidR="00CF1D6E" w:rsidRPr="00037D4A" w:rsidRDefault="00CF1D6E" w:rsidP="00F23E85">
            <w:pPr>
              <w:jc w:val="center"/>
              <w:rPr>
                <w:rFonts w:ascii="Verdana" w:hAnsi="Verdana"/>
                <w:color w:val="000000"/>
                <w:sz w:val="20"/>
              </w:rPr>
            </w:pPr>
          </w:p>
          <w:p w:rsidR="00CF1D6E" w:rsidRPr="00037D4A" w:rsidRDefault="00CF1D6E" w:rsidP="00F23E85">
            <w:pPr>
              <w:jc w:val="center"/>
              <w:rPr>
                <w:rFonts w:ascii="Verdana" w:hAnsi="Verdana"/>
                <w:color w:val="000000"/>
                <w:sz w:val="20"/>
              </w:rPr>
            </w:pPr>
          </w:p>
          <w:p w:rsidR="00CF1D6E" w:rsidRPr="00037D4A" w:rsidRDefault="00CF1D6E" w:rsidP="00F23E85">
            <w:pPr>
              <w:jc w:val="center"/>
              <w:rPr>
                <w:rFonts w:ascii="Verdana" w:hAnsi="Verdana"/>
                <w:color w:val="000000"/>
                <w:sz w:val="20"/>
              </w:rPr>
            </w:pPr>
            <w:r>
              <w:rPr>
                <w:rFonts w:ascii="Verdana" w:hAnsi="Verdana"/>
                <w:noProof/>
                <w:color w:val="000000"/>
                <w:sz w:val="20"/>
                <w:lang w:eastAsia="en-GB"/>
              </w:rPr>
              <w:drawing>
                <wp:inline distT="0" distB="0" distL="0" distR="0">
                  <wp:extent cx="1502410" cy="1815465"/>
                  <wp:effectExtent l="0" t="0" r="2540" b="0"/>
                  <wp:docPr id="1" name="Picture 1" descr="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2410" cy="1815465"/>
                          </a:xfrm>
                          <a:prstGeom prst="rect">
                            <a:avLst/>
                          </a:prstGeom>
                          <a:noFill/>
                          <a:ln>
                            <a:noFill/>
                          </a:ln>
                        </pic:spPr>
                      </pic:pic>
                    </a:graphicData>
                  </a:graphic>
                </wp:inline>
              </w:drawing>
            </w:r>
          </w:p>
        </w:tc>
      </w:tr>
    </w:tbl>
    <w:p w:rsidR="00CF1D6E" w:rsidRPr="00037D4A" w:rsidRDefault="00CF1D6E" w:rsidP="00CF1D6E">
      <w:pPr>
        <w:rPr>
          <w:rFonts w:ascii="Verdana" w:hAnsi="Verdana"/>
          <w:color w:val="000000"/>
          <w:sz w:val="20"/>
        </w:rPr>
      </w:pPr>
    </w:p>
    <w:p w:rsidR="00CF1D6E" w:rsidRPr="00037D4A" w:rsidRDefault="00CF1D6E" w:rsidP="00CF1D6E">
      <w:pPr>
        <w:rPr>
          <w:rFonts w:ascii="Verdana" w:hAnsi="Verdana"/>
          <w:color w:val="000000"/>
          <w:sz w:val="20"/>
        </w:rPr>
      </w:pPr>
      <w:r w:rsidRPr="00037D4A">
        <w:rPr>
          <w:rFonts w:ascii="Verdana" w:hAnsi="Verdana"/>
          <w:color w:val="000000"/>
          <w:sz w:val="20"/>
        </w:rPr>
        <w:t>Think about every operation in this procedure and work out how you would do each phase of the reaction on 10,000 times the scale i.e. starting with 20kg of the 2-hydroxybenzoic acid.  Safety and protection of the environment are always the most important things to consider.  Work out how you would weigh 20kg of an irritant fluffy powder.  Decide how you could cool and heat the reaction and then how to filter off the product.  Don't forget - the product is designed to be biologically active - you can not ignore the potential hazards of the product nor how to dispose of any waste materials from the process.</w:t>
      </w:r>
    </w:p>
    <w:p w:rsidR="00F969ED" w:rsidRDefault="00F969ED" w:rsidP="00CF1D6E">
      <w:pPr>
        <w:rPr>
          <w:rFonts w:ascii="Verdana" w:hAnsi="Verdana"/>
          <w:color w:val="000000"/>
          <w:sz w:val="20"/>
        </w:rPr>
      </w:pPr>
    </w:p>
    <w:p w:rsidR="00CF1D6E" w:rsidRPr="00037D4A" w:rsidRDefault="00CF1D6E" w:rsidP="00CF1D6E">
      <w:pPr>
        <w:rPr>
          <w:rFonts w:ascii="Verdana" w:hAnsi="Verdana"/>
          <w:color w:val="000000"/>
          <w:sz w:val="20"/>
        </w:rPr>
      </w:pPr>
      <w:r w:rsidRPr="00037D4A">
        <w:rPr>
          <w:rFonts w:ascii="Verdana" w:hAnsi="Verdana"/>
          <w:color w:val="000000"/>
          <w:sz w:val="20"/>
        </w:rPr>
        <w:t>The material being made is going to be taken as a medicine.  It must be pure.</w:t>
      </w:r>
    </w:p>
    <w:p w:rsidR="00CF1D6E" w:rsidRPr="00037D4A" w:rsidRDefault="00CF1D6E" w:rsidP="00CF1D6E">
      <w:pPr>
        <w:rPr>
          <w:rFonts w:ascii="Verdana" w:hAnsi="Verdana"/>
          <w:color w:val="000000"/>
          <w:sz w:val="20"/>
        </w:rPr>
      </w:pPr>
    </w:p>
    <w:p w:rsidR="00CF1D6E" w:rsidRPr="00037D4A" w:rsidRDefault="00CF1D6E" w:rsidP="00CF1D6E">
      <w:pPr>
        <w:rPr>
          <w:rFonts w:ascii="Verdana" w:hAnsi="Verdana"/>
          <w:color w:val="000000"/>
          <w:sz w:val="20"/>
        </w:rPr>
      </w:pPr>
      <w:r w:rsidRPr="00037D4A">
        <w:rPr>
          <w:rFonts w:ascii="Verdana" w:hAnsi="Verdana"/>
          <w:color w:val="000000"/>
          <w:sz w:val="20"/>
        </w:rPr>
        <w:t>Draw the apparatus that you think you could use to carry out the operations and describe each step.  Remember that you can not lift apparatus once you get to that size and you should try to do as much as possible in one vessel.  Think about how to do every step safely.  Think about how you would clean the apparatus for the next set of reactions.  Think about costs - what are the costs and how might they be minimised?</w:t>
      </w:r>
    </w:p>
    <w:p w:rsidR="00CF1D6E" w:rsidRPr="00037D4A" w:rsidRDefault="00CF1D6E" w:rsidP="00CF1D6E">
      <w:pPr>
        <w:rPr>
          <w:rFonts w:ascii="Verdana" w:hAnsi="Verdana"/>
          <w:color w:val="000000"/>
          <w:sz w:val="20"/>
        </w:rPr>
      </w:pPr>
    </w:p>
    <w:p w:rsidR="00CF1D6E" w:rsidRPr="00037D4A" w:rsidRDefault="00CF1D6E" w:rsidP="00CF1D6E">
      <w:pPr>
        <w:rPr>
          <w:rFonts w:ascii="Verdana" w:hAnsi="Verdana"/>
          <w:color w:val="000000"/>
          <w:sz w:val="20"/>
        </w:rPr>
      </w:pPr>
      <w:r w:rsidRPr="00037D4A">
        <w:rPr>
          <w:rFonts w:ascii="Verdana" w:hAnsi="Verdana"/>
          <w:color w:val="000000"/>
          <w:sz w:val="20"/>
        </w:rPr>
        <w:t>Once chemists have worked out how to make a drug safely and effectively on a 20kg scale it is relatively "easy" to scale the reaction up further.  Aspirin is made in batches of 6000kg at a time.  That's enough for 20 million tablets!</w:t>
      </w:r>
    </w:p>
    <w:p w:rsidR="00CF1D6E" w:rsidRPr="00037D4A" w:rsidRDefault="00CF1D6E" w:rsidP="00CF1D6E">
      <w:pPr>
        <w:rPr>
          <w:rFonts w:ascii="Verdana" w:hAnsi="Verdana"/>
          <w:b/>
          <w:bCs/>
          <w:color w:val="000000"/>
          <w:sz w:val="20"/>
        </w:rPr>
      </w:pPr>
      <w:r w:rsidRPr="00037D4A">
        <w:rPr>
          <w:rFonts w:ascii="Verdana" w:hAnsi="Verdana"/>
          <w:color w:val="000000"/>
          <w:sz w:val="20"/>
        </w:rPr>
        <w:br w:type="page"/>
      </w:r>
      <w:r w:rsidRPr="00037D4A">
        <w:rPr>
          <w:rFonts w:ascii="Verdana" w:hAnsi="Verdana"/>
          <w:b/>
          <w:bCs/>
          <w:color w:val="000000"/>
          <w:sz w:val="20"/>
        </w:rPr>
        <w:t>How would you do each phase of the reaction on a 20kg scale?</w:t>
      </w:r>
    </w:p>
    <w:p w:rsidR="00CF1D6E" w:rsidRPr="00037D4A" w:rsidRDefault="00CF1D6E" w:rsidP="00CF1D6E">
      <w:pPr>
        <w:rPr>
          <w:rFonts w:ascii="Verdana" w:hAnsi="Verdana"/>
          <w:color w:val="000000"/>
          <w:sz w:val="20"/>
        </w:rPr>
      </w:pPr>
    </w:p>
    <w:tbl>
      <w:tblPr>
        <w:tblW w:w="0" w:type="auto"/>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Look w:val="0000" w:firstRow="0" w:lastRow="0" w:firstColumn="0" w:lastColumn="0" w:noHBand="0" w:noVBand="0"/>
      </w:tblPr>
      <w:tblGrid>
        <w:gridCol w:w="1526"/>
        <w:gridCol w:w="8221"/>
      </w:tblGrid>
      <w:tr w:rsidR="00CF1D6E" w:rsidRPr="00037D4A" w:rsidTr="00F969ED">
        <w:tblPrEx>
          <w:tblCellMar>
            <w:top w:w="0" w:type="dxa"/>
            <w:bottom w:w="0" w:type="dxa"/>
          </w:tblCellMar>
        </w:tblPrEx>
        <w:tc>
          <w:tcPr>
            <w:tcW w:w="9747" w:type="dxa"/>
            <w:gridSpan w:val="2"/>
          </w:tcPr>
          <w:p w:rsidR="00CF1D6E" w:rsidRPr="00037D4A" w:rsidRDefault="00CF1D6E" w:rsidP="00F23E85">
            <w:pPr>
              <w:rPr>
                <w:rFonts w:ascii="Verdana" w:hAnsi="Verdana"/>
                <w:color w:val="000000"/>
                <w:sz w:val="20"/>
              </w:rPr>
            </w:pPr>
            <w:r w:rsidRPr="00037D4A">
              <w:rPr>
                <w:rFonts w:ascii="Verdana" w:hAnsi="Verdana"/>
                <w:color w:val="000000"/>
                <w:sz w:val="20"/>
              </w:rPr>
              <w:t>Draw the apparatus you would use in the space at the side.  Make notes below.  Think about everything you need to do first.  Try to minimise the amount of equipment used and make it versatile so that it can be used for other reactions.  Consider safety.  Fire is one of the biggest hazards; naked flames and electric heaters and motors are banned.</w:t>
            </w:r>
          </w:p>
        </w:tc>
      </w:tr>
      <w:tr w:rsidR="00CF1D6E" w:rsidRPr="00037D4A" w:rsidTr="00F969ED">
        <w:tblPrEx>
          <w:tblCellMar>
            <w:top w:w="0" w:type="dxa"/>
            <w:bottom w:w="0" w:type="dxa"/>
          </w:tblCellMar>
        </w:tblPrEx>
        <w:tc>
          <w:tcPr>
            <w:tcW w:w="1526" w:type="dxa"/>
          </w:tcPr>
          <w:p w:rsidR="00CF1D6E" w:rsidRPr="00037D4A" w:rsidRDefault="00CF1D6E" w:rsidP="00F23E85">
            <w:pPr>
              <w:rPr>
                <w:rFonts w:ascii="Verdana" w:hAnsi="Verdana"/>
                <w:b/>
                <w:color w:val="000000"/>
                <w:sz w:val="20"/>
              </w:rPr>
            </w:pPr>
            <w:r w:rsidRPr="00037D4A">
              <w:rPr>
                <w:rFonts w:ascii="Verdana" w:hAnsi="Verdana"/>
                <w:b/>
                <w:color w:val="000000"/>
                <w:sz w:val="20"/>
              </w:rPr>
              <w:t>Step 1:</w:t>
            </w:r>
          </w:p>
          <w:p w:rsidR="00CF1D6E" w:rsidRPr="00037D4A" w:rsidRDefault="00CF1D6E" w:rsidP="00F23E85">
            <w:pPr>
              <w:rPr>
                <w:rFonts w:ascii="Verdana" w:hAnsi="Verdana"/>
                <w:color w:val="000000"/>
                <w:sz w:val="20"/>
              </w:rPr>
            </w:pPr>
            <w:r w:rsidRPr="00037D4A">
              <w:rPr>
                <w:rFonts w:ascii="Verdana" w:hAnsi="Verdana"/>
                <w:color w:val="000000"/>
                <w:sz w:val="20"/>
              </w:rPr>
              <w:t>Weigh solid</w:t>
            </w:r>
          </w:p>
          <w:p w:rsidR="00CF1D6E" w:rsidRPr="00037D4A" w:rsidRDefault="00CF1D6E" w:rsidP="00F23E85">
            <w:pPr>
              <w:rPr>
                <w:rFonts w:ascii="Verdana" w:hAnsi="Verdana"/>
                <w:color w:val="000000"/>
                <w:sz w:val="20"/>
              </w:rPr>
            </w:pPr>
          </w:p>
          <w:p w:rsidR="00CF1D6E" w:rsidRPr="00037D4A" w:rsidRDefault="00CF1D6E" w:rsidP="00F23E85">
            <w:pPr>
              <w:rPr>
                <w:rFonts w:ascii="Verdana" w:hAnsi="Verdana"/>
                <w:color w:val="000000"/>
                <w:sz w:val="20"/>
              </w:rPr>
            </w:pPr>
          </w:p>
          <w:p w:rsidR="00CF1D6E" w:rsidRPr="00037D4A" w:rsidRDefault="00CF1D6E" w:rsidP="00F23E85">
            <w:pPr>
              <w:rPr>
                <w:rFonts w:ascii="Verdana" w:hAnsi="Verdana"/>
                <w:color w:val="000000"/>
                <w:sz w:val="20"/>
              </w:rPr>
            </w:pPr>
          </w:p>
        </w:tc>
        <w:tc>
          <w:tcPr>
            <w:tcW w:w="8221" w:type="dxa"/>
          </w:tcPr>
          <w:p w:rsidR="00CF1D6E" w:rsidRPr="00037D4A" w:rsidRDefault="00CF1D6E" w:rsidP="00F23E85">
            <w:pPr>
              <w:rPr>
                <w:rFonts w:ascii="Verdana" w:hAnsi="Verdana"/>
                <w:color w:val="000000"/>
                <w:sz w:val="20"/>
              </w:rPr>
            </w:pPr>
          </w:p>
        </w:tc>
      </w:tr>
      <w:tr w:rsidR="00CF1D6E" w:rsidRPr="00037D4A" w:rsidTr="00F969ED">
        <w:tblPrEx>
          <w:tblCellMar>
            <w:top w:w="0" w:type="dxa"/>
            <w:bottom w:w="0" w:type="dxa"/>
          </w:tblCellMar>
        </w:tblPrEx>
        <w:tc>
          <w:tcPr>
            <w:tcW w:w="1526" w:type="dxa"/>
          </w:tcPr>
          <w:p w:rsidR="00CF1D6E" w:rsidRPr="00037D4A" w:rsidRDefault="00CF1D6E" w:rsidP="00F23E85">
            <w:pPr>
              <w:rPr>
                <w:rFonts w:ascii="Verdana" w:hAnsi="Verdana"/>
                <w:b/>
                <w:color w:val="000000"/>
                <w:sz w:val="20"/>
              </w:rPr>
            </w:pPr>
            <w:r w:rsidRPr="00037D4A">
              <w:rPr>
                <w:rFonts w:ascii="Verdana" w:hAnsi="Verdana"/>
                <w:b/>
                <w:color w:val="000000"/>
                <w:sz w:val="20"/>
              </w:rPr>
              <w:t>Step 2:</w:t>
            </w:r>
          </w:p>
          <w:p w:rsidR="00CF1D6E" w:rsidRPr="00037D4A" w:rsidRDefault="00CF1D6E" w:rsidP="00F23E85">
            <w:pPr>
              <w:rPr>
                <w:rFonts w:ascii="Verdana" w:hAnsi="Verdana"/>
                <w:color w:val="000000"/>
                <w:sz w:val="20"/>
              </w:rPr>
            </w:pPr>
            <w:r w:rsidRPr="00037D4A">
              <w:rPr>
                <w:rFonts w:ascii="Verdana" w:hAnsi="Verdana"/>
                <w:color w:val="000000"/>
                <w:sz w:val="20"/>
              </w:rPr>
              <w:t>Measure &amp; add liquid</w:t>
            </w:r>
          </w:p>
          <w:p w:rsidR="00CF1D6E" w:rsidRPr="00037D4A" w:rsidRDefault="00CF1D6E" w:rsidP="00F23E85">
            <w:pPr>
              <w:rPr>
                <w:rFonts w:ascii="Verdana" w:hAnsi="Verdana"/>
                <w:color w:val="000000"/>
                <w:sz w:val="20"/>
              </w:rPr>
            </w:pPr>
          </w:p>
          <w:p w:rsidR="00CF1D6E" w:rsidRPr="00037D4A" w:rsidRDefault="00CF1D6E" w:rsidP="00F23E85">
            <w:pPr>
              <w:rPr>
                <w:rFonts w:ascii="Verdana" w:hAnsi="Verdana"/>
                <w:color w:val="000000"/>
                <w:sz w:val="20"/>
              </w:rPr>
            </w:pPr>
          </w:p>
        </w:tc>
        <w:tc>
          <w:tcPr>
            <w:tcW w:w="8221" w:type="dxa"/>
          </w:tcPr>
          <w:p w:rsidR="00CF1D6E" w:rsidRPr="00037D4A" w:rsidRDefault="00CF1D6E" w:rsidP="00F23E85">
            <w:pPr>
              <w:rPr>
                <w:rFonts w:ascii="Verdana" w:hAnsi="Verdana"/>
                <w:color w:val="000000"/>
                <w:sz w:val="20"/>
              </w:rPr>
            </w:pPr>
          </w:p>
        </w:tc>
      </w:tr>
      <w:tr w:rsidR="00CF1D6E" w:rsidRPr="00037D4A" w:rsidTr="00F969ED">
        <w:tblPrEx>
          <w:tblCellMar>
            <w:top w:w="0" w:type="dxa"/>
            <w:bottom w:w="0" w:type="dxa"/>
          </w:tblCellMar>
        </w:tblPrEx>
        <w:tc>
          <w:tcPr>
            <w:tcW w:w="1526" w:type="dxa"/>
          </w:tcPr>
          <w:p w:rsidR="00CF1D6E" w:rsidRPr="00037D4A" w:rsidRDefault="00CF1D6E" w:rsidP="00F23E85">
            <w:pPr>
              <w:rPr>
                <w:rFonts w:ascii="Verdana" w:hAnsi="Verdana"/>
                <w:b/>
                <w:color w:val="000000"/>
                <w:sz w:val="20"/>
              </w:rPr>
            </w:pPr>
            <w:r w:rsidRPr="00037D4A">
              <w:rPr>
                <w:rFonts w:ascii="Verdana" w:hAnsi="Verdana"/>
                <w:b/>
                <w:color w:val="000000"/>
                <w:sz w:val="20"/>
              </w:rPr>
              <w:t>Step 3:</w:t>
            </w:r>
          </w:p>
          <w:p w:rsidR="00CF1D6E" w:rsidRPr="00037D4A" w:rsidRDefault="00CF1D6E" w:rsidP="00F23E85">
            <w:pPr>
              <w:rPr>
                <w:rFonts w:ascii="Verdana" w:hAnsi="Verdana"/>
                <w:color w:val="000000"/>
                <w:sz w:val="20"/>
              </w:rPr>
            </w:pPr>
            <w:r w:rsidRPr="00037D4A">
              <w:rPr>
                <w:rFonts w:ascii="Verdana" w:hAnsi="Verdana"/>
                <w:color w:val="000000"/>
                <w:sz w:val="20"/>
              </w:rPr>
              <w:t>Swirl &amp; cool flask</w:t>
            </w:r>
          </w:p>
          <w:p w:rsidR="00CF1D6E" w:rsidRPr="00037D4A" w:rsidRDefault="00CF1D6E" w:rsidP="00F23E85">
            <w:pPr>
              <w:rPr>
                <w:rFonts w:ascii="Verdana" w:hAnsi="Verdana"/>
                <w:color w:val="000000"/>
                <w:sz w:val="20"/>
              </w:rPr>
            </w:pPr>
          </w:p>
          <w:p w:rsidR="00CF1D6E" w:rsidRPr="00037D4A" w:rsidRDefault="00CF1D6E" w:rsidP="00F23E85">
            <w:pPr>
              <w:rPr>
                <w:rFonts w:ascii="Verdana" w:hAnsi="Verdana"/>
                <w:color w:val="000000"/>
                <w:sz w:val="20"/>
              </w:rPr>
            </w:pPr>
          </w:p>
        </w:tc>
        <w:tc>
          <w:tcPr>
            <w:tcW w:w="8221" w:type="dxa"/>
          </w:tcPr>
          <w:p w:rsidR="00CF1D6E" w:rsidRPr="00037D4A" w:rsidRDefault="00CF1D6E" w:rsidP="00F23E85">
            <w:pPr>
              <w:rPr>
                <w:rFonts w:ascii="Verdana" w:hAnsi="Verdana"/>
                <w:color w:val="000000"/>
                <w:sz w:val="20"/>
              </w:rPr>
            </w:pPr>
          </w:p>
        </w:tc>
      </w:tr>
      <w:tr w:rsidR="00CF1D6E" w:rsidRPr="00037D4A" w:rsidTr="00F969ED">
        <w:tblPrEx>
          <w:tblCellMar>
            <w:top w:w="0" w:type="dxa"/>
            <w:bottom w:w="0" w:type="dxa"/>
          </w:tblCellMar>
        </w:tblPrEx>
        <w:tc>
          <w:tcPr>
            <w:tcW w:w="1526" w:type="dxa"/>
          </w:tcPr>
          <w:p w:rsidR="00CF1D6E" w:rsidRPr="00037D4A" w:rsidRDefault="00CF1D6E" w:rsidP="00F23E85">
            <w:pPr>
              <w:rPr>
                <w:rFonts w:ascii="Verdana" w:hAnsi="Verdana"/>
                <w:b/>
                <w:color w:val="000000"/>
                <w:sz w:val="20"/>
              </w:rPr>
            </w:pPr>
            <w:r w:rsidRPr="00037D4A">
              <w:rPr>
                <w:rFonts w:ascii="Verdana" w:hAnsi="Verdana"/>
                <w:b/>
                <w:color w:val="000000"/>
                <w:sz w:val="20"/>
              </w:rPr>
              <w:t>Step 4:</w:t>
            </w:r>
          </w:p>
          <w:p w:rsidR="00CF1D6E" w:rsidRPr="00037D4A" w:rsidRDefault="00CF1D6E" w:rsidP="00F23E85">
            <w:pPr>
              <w:rPr>
                <w:rFonts w:ascii="Verdana" w:hAnsi="Verdana"/>
                <w:color w:val="000000"/>
                <w:sz w:val="20"/>
              </w:rPr>
            </w:pPr>
            <w:r w:rsidRPr="00037D4A">
              <w:rPr>
                <w:rFonts w:ascii="Verdana" w:hAnsi="Verdana"/>
                <w:color w:val="000000"/>
                <w:sz w:val="20"/>
              </w:rPr>
              <w:t>Add anti-bumping granules</w:t>
            </w:r>
          </w:p>
          <w:p w:rsidR="00CF1D6E" w:rsidRPr="00037D4A" w:rsidRDefault="00CF1D6E" w:rsidP="00F23E85">
            <w:pPr>
              <w:rPr>
                <w:rFonts w:ascii="Verdana" w:hAnsi="Verdana"/>
                <w:color w:val="000000"/>
                <w:sz w:val="20"/>
              </w:rPr>
            </w:pPr>
          </w:p>
        </w:tc>
        <w:tc>
          <w:tcPr>
            <w:tcW w:w="8221" w:type="dxa"/>
          </w:tcPr>
          <w:p w:rsidR="00CF1D6E" w:rsidRPr="00037D4A" w:rsidRDefault="00CF1D6E" w:rsidP="00F23E85">
            <w:pPr>
              <w:rPr>
                <w:rFonts w:ascii="Verdana" w:hAnsi="Verdana"/>
                <w:color w:val="000000"/>
                <w:sz w:val="20"/>
              </w:rPr>
            </w:pPr>
          </w:p>
        </w:tc>
      </w:tr>
      <w:tr w:rsidR="00CF1D6E" w:rsidRPr="00037D4A" w:rsidTr="00F969ED">
        <w:tblPrEx>
          <w:tblCellMar>
            <w:top w:w="0" w:type="dxa"/>
            <w:bottom w:w="0" w:type="dxa"/>
          </w:tblCellMar>
        </w:tblPrEx>
        <w:tc>
          <w:tcPr>
            <w:tcW w:w="1526" w:type="dxa"/>
          </w:tcPr>
          <w:p w:rsidR="00CF1D6E" w:rsidRPr="00037D4A" w:rsidRDefault="00CF1D6E" w:rsidP="00F23E85">
            <w:pPr>
              <w:rPr>
                <w:rFonts w:ascii="Verdana" w:hAnsi="Verdana"/>
                <w:b/>
                <w:color w:val="000000"/>
                <w:sz w:val="20"/>
              </w:rPr>
            </w:pPr>
            <w:r w:rsidRPr="00037D4A">
              <w:rPr>
                <w:rFonts w:ascii="Verdana" w:hAnsi="Verdana"/>
                <w:b/>
                <w:color w:val="000000"/>
                <w:sz w:val="20"/>
              </w:rPr>
              <w:t>Step 5:</w:t>
            </w:r>
          </w:p>
          <w:p w:rsidR="00CF1D6E" w:rsidRPr="00037D4A" w:rsidRDefault="00CF1D6E" w:rsidP="00F23E85">
            <w:pPr>
              <w:rPr>
                <w:rFonts w:ascii="Verdana" w:hAnsi="Verdana"/>
                <w:color w:val="000000"/>
                <w:sz w:val="20"/>
              </w:rPr>
            </w:pPr>
            <w:r w:rsidRPr="00037D4A">
              <w:rPr>
                <w:rFonts w:ascii="Verdana" w:hAnsi="Verdana"/>
                <w:color w:val="000000"/>
                <w:sz w:val="20"/>
              </w:rPr>
              <w:t>Reflux</w:t>
            </w:r>
          </w:p>
          <w:p w:rsidR="00CF1D6E" w:rsidRPr="00037D4A" w:rsidRDefault="00CF1D6E" w:rsidP="00F23E85">
            <w:pPr>
              <w:rPr>
                <w:rFonts w:ascii="Verdana" w:hAnsi="Verdana"/>
                <w:color w:val="000000"/>
                <w:sz w:val="20"/>
              </w:rPr>
            </w:pPr>
          </w:p>
          <w:p w:rsidR="00CF1D6E" w:rsidRPr="00037D4A" w:rsidRDefault="00CF1D6E" w:rsidP="00F23E85">
            <w:pPr>
              <w:rPr>
                <w:rFonts w:ascii="Verdana" w:hAnsi="Verdana"/>
                <w:color w:val="000000"/>
                <w:sz w:val="20"/>
              </w:rPr>
            </w:pPr>
          </w:p>
          <w:p w:rsidR="00CF1D6E" w:rsidRPr="00037D4A" w:rsidRDefault="00CF1D6E" w:rsidP="00F23E85">
            <w:pPr>
              <w:rPr>
                <w:rFonts w:ascii="Verdana" w:hAnsi="Verdana"/>
                <w:color w:val="000000"/>
                <w:sz w:val="20"/>
              </w:rPr>
            </w:pPr>
          </w:p>
        </w:tc>
        <w:tc>
          <w:tcPr>
            <w:tcW w:w="8221" w:type="dxa"/>
          </w:tcPr>
          <w:p w:rsidR="00CF1D6E" w:rsidRPr="00037D4A" w:rsidRDefault="00CF1D6E" w:rsidP="00F23E85">
            <w:pPr>
              <w:rPr>
                <w:rFonts w:ascii="Verdana" w:hAnsi="Verdana"/>
                <w:color w:val="000000"/>
                <w:sz w:val="20"/>
              </w:rPr>
            </w:pPr>
          </w:p>
        </w:tc>
      </w:tr>
      <w:tr w:rsidR="00CF1D6E" w:rsidRPr="00037D4A" w:rsidTr="00F969ED">
        <w:tblPrEx>
          <w:tblCellMar>
            <w:top w:w="0" w:type="dxa"/>
            <w:bottom w:w="0" w:type="dxa"/>
          </w:tblCellMar>
        </w:tblPrEx>
        <w:tc>
          <w:tcPr>
            <w:tcW w:w="1526" w:type="dxa"/>
          </w:tcPr>
          <w:p w:rsidR="00CF1D6E" w:rsidRPr="00037D4A" w:rsidRDefault="00CF1D6E" w:rsidP="00F23E85">
            <w:pPr>
              <w:rPr>
                <w:rFonts w:ascii="Verdana" w:hAnsi="Verdana"/>
                <w:b/>
                <w:color w:val="000000"/>
                <w:sz w:val="20"/>
              </w:rPr>
            </w:pPr>
            <w:r w:rsidRPr="00037D4A">
              <w:rPr>
                <w:rFonts w:ascii="Verdana" w:hAnsi="Verdana"/>
                <w:b/>
                <w:color w:val="000000"/>
                <w:sz w:val="20"/>
              </w:rPr>
              <w:t>Step 6:</w:t>
            </w:r>
          </w:p>
          <w:p w:rsidR="00CF1D6E" w:rsidRPr="00037D4A" w:rsidRDefault="00CF1D6E" w:rsidP="00F23E85">
            <w:pPr>
              <w:rPr>
                <w:rFonts w:ascii="Verdana" w:hAnsi="Verdana"/>
                <w:color w:val="000000"/>
                <w:sz w:val="20"/>
              </w:rPr>
            </w:pPr>
            <w:r w:rsidRPr="00037D4A">
              <w:rPr>
                <w:rFonts w:ascii="Verdana" w:hAnsi="Verdana"/>
                <w:color w:val="000000"/>
                <w:sz w:val="20"/>
              </w:rPr>
              <w:t>Cool</w:t>
            </w:r>
          </w:p>
          <w:p w:rsidR="00CF1D6E" w:rsidRPr="00037D4A" w:rsidRDefault="00CF1D6E" w:rsidP="00F23E85">
            <w:pPr>
              <w:rPr>
                <w:rFonts w:ascii="Verdana" w:hAnsi="Verdana"/>
                <w:color w:val="000000"/>
                <w:sz w:val="20"/>
              </w:rPr>
            </w:pPr>
          </w:p>
          <w:p w:rsidR="00CF1D6E" w:rsidRPr="00037D4A" w:rsidRDefault="00CF1D6E" w:rsidP="00F23E85">
            <w:pPr>
              <w:rPr>
                <w:rFonts w:ascii="Verdana" w:hAnsi="Verdana"/>
                <w:color w:val="000000"/>
                <w:sz w:val="20"/>
              </w:rPr>
            </w:pPr>
          </w:p>
          <w:p w:rsidR="00CF1D6E" w:rsidRPr="00037D4A" w:rsidRDefault="00CF1D6E" w:rsidP="00F23E85">
            <w:pPr>
              <w:rPr>
                <w:rFonts w:ascii="Verdana" w:hAnsi="Verdana"/>
                <w:color w:val="000000"/>
                <w:sz w:val="20"/>
              </w:rPr>
            </w:pPr>
          </w:p>
        </w:tc>
        <w:tc>
          <w:tcPr>
            <w:tcW w:w="8221" w:type="dxa"/>
          </w:tcPr>
          <w:p w:rsidR="00CF1D6E" w:rsidRPr="00037D4A" w:rsidRDefault="00CF1D6E" w:rsidP="00F23E85">
            <w:pPr>
              <w:rPr>
                <w:rFonts w:ascii="Verdana" w:hAnsi="Verdana"/>
                <w:color w:val="000000"/>
                <w:sz w:val="20"/>
              </w:rPr>
            </w:pPr>
          </w:p>
        </w:tc>
      </w:tr>
      <w:tr w:rsidR="00CF1D6E" w:rsidRPr="00037D4A" w:rsidTr="00F969ED">
        <w:tblPrEx>
          <w:tblCellMar>
            <w:top w:w="0" w:type="dxa"/>
            <w:bottom w:w="0" w:type="dxa"/>
          </w:tblCellMar>
        </w:tblPrEx>
        <w:tc>
          <w:tcPr>
            <w:tcW w:w="1526" w:type="dxa"/>
          </w:tcPr>
          <w:p w:rsidR="00CF1D6E" w:rsidRPr="00037D4A" w:rsidRDefault="00CF1D6E" w:rsidP="00F23E85">
            <w:pPr>
              <w:rPr>
                <w:rFonts w:ascii="Verdana" w:hAnsi="Verdana"/>
                <w:b/>
                <w:color w:val="000000"/>
                <w:sz w:val="20"/>
              </w:rPr>
            </w:pPr>
            <w:r w:rsidRPr="00037D4A">
              <w:rPr>
                <w:rFonts w:ascii="Verdana" w:hAnsi="Verdana"/>
                <w:b/>
                <w:color w:val="000000"/>
                <w:sz w:val="20"/>
              </w:rPr>
              <w:t>Step 7:</w:t>
            </w:r>
          </w:p>
          <w:p w:rsidR="00CF1D6E" w:rsidRPr="00037D4A" w:rsidRDefault="00CF1D6E" w:rsidP="00F23E85">
            <w:pPr>
              <w:rPr>
                <w:rFonts w:ascii="Verdana" w:hAnsi="Verdana"/>
                <w:color w:val="000000"/>
                <w:sz w:val="20"/>
              </w:rPr>
            </w:pPr>
            <w:r w:rsidRPr="00037D4A">
              <w:rPr>
                <w:rFonts w:ascii="Verdana" w:hAnsi="Verdana"/>
                <w:color w:val="000000"/>
                <w:sz w:val="20"/>
              </w:rPr>
              <w:t>Pour into water</w:t>
            </w:r>
          </w:p>
          <w:p w:rsidR="00CF1D6E" w:rsidRPr="00037D4A" w:rsidRDefault="00CF1D6E" w:rsidP="00F23E85">
            <w:pPr>
              <w:rPr>
                <w:rFonts w:ascii="Verdana" w:hAnsi="Verdana"/>
                <w:color w:val="000000"/>
                <w:sz w:val="20"/>
              </w:rPr>
            </w:pPr>
          </w:p>
          <w:p w:rsidR="00CF1D6E" w:rsidRPr="00037D4A" w:rsidRDefault="00CF1D6E" w:rsidP="00F23E85">
            <w:pPr>
              <w:rPr>
                <w:rFonts w:ascii="Verdana" w:hAnsi="Verdana"/>
                <w:color w:val="000000"/>
                <w:sz w:val="20"/>
              </w:rPr>
            </w:pPr>
          </w:p>
        </w:tc>
        <w:tc>
          <w:tcPr>
            <w:tcW w:w="8221" w:type="dxa"/>
          </w:tcPr>
          <w:p w:rsidR="00CF1D6E" w:rsidRPr="00037D4A" w:rsidRDefault="00CF1D6E" w:rsidP="00F23E85">
            <w:pPr>
              <w:rPr>
                <w:rFonts w:ascii="Verdana" w:hAnsi="Verdana"/>
                <w:color w:val="000000"/>
                <w:sz w:val="20"/>
              </w:rPr>
            </w:pPr>
          </w:p>
        </w:tc>
      </w:tr>
      <w:tr w:rsidR="00CF1D6E" w:rsidRPr="00037D4A" w:rsidTr="00F969ED">
        <w:tblPrEx>
          <w:tblCellMar>
            <w:top w:w="0" w:type="dxa"/>
            <w:bottom w:w="0" w:type="dxa"/>
          </w:tblCellMar>
        </w:tblPrEx>
        <w:tc>
          <w:tcPr>
            <w:tcW w:w="1526" w:type="dxa"/>
          </w:tcPr>
          <w:p w:rsidR="00CF1D6E" w:rsidRPr="00037D4A" w:rsidRDefault="00CF1D6E" w:rsidP="00F23E85">
            <w:pPr>
              <w:rPr>
                <w:rFonts w:ascii="Verdana" w:hAnsi="Verdana"/>
                <w:b/>
                <w:color w:val="000000"/>
                <w:sz w:val="20"/>
              </w:rPr>
            </w:pPr>
            <w:r w:rsidRPr="00037D4A">
              <w:rPr>
                <w:rFonts w:ascii="Verdana" w:hAnsi="Verdana"/>
                <w:b/>
                <w:color w:val="000000"/>
                <w:sz w:val="20"/>
              </w:rPr>
              <w:t>Step 8:</w:t>
            </w:r>
          </w:p>
          <w:p w:rsidR="00CF1D6E" w:rsidRPr="00037D4A" w:rsidRDefault="00CF1D6E" w:rsidP="00F23E85">
            <w:pPr>
              <w:rPr>
                <w:rFonts w:ascii="Verdana" w:hAnsi="Verdana"/>
                <w:color w:val="000000"/>
                <w:sz w:val="20"/>
              </w:rPr>
            </w:pPr>
            <w:r w:rsidRPr="00037D4A">
              <w:rPr>
                <w:rFonts w:ascii="Verdana" w:hAnsi="Verdana"/>
                <w:color w:val="000000"/>
                <w:sz w:val="20"/>
              </w:rPr>
              <w:t>Filter &amp; dry the product</w:t>
            </w:r>
          </w:p>
          <w:p w:rsidR="00CF1D6E" w:rsidRPr="00037D4A" w:rsidRDefault="00CF1D6E" w:rsidP="00F23E85">
            <w:pPr>
              <w:rPr>
                <w:rFonts w:ascii="Verdana" w:hAnsi="Verdana"/>
                <w:color w:val="000000"/>
                <w:sz w:val="20"/>
              </w:rPr>
            </w:pPr>
          </w:p>
          <w:p w:rsidR="00CF1D6E" w:rsidRPr="00037D4A" w:rsidRDefault="00CF1D6E" w:rsidP="00F23E85">
            <w:pPr>
              <w:rPr>
                <w:rFonts w:ascii="Verdana" w:hAnsi="Verdana"/>
                <w:color w:val="000000"/>
                <w:sz w:val="20"/>
              </w:rPr>
            </w:pPr>
          </w:p>
        </w:tc>
        <w:tc>
          <w:tcPr>
            <w:tcW w:w="8221" w:type="dxa"/>
          </w:tcPr>
          <w:p w:rsidR="00CF1D6E" w:rsidRPr="00037D4A" w:rsidRDefault="00CF1D6E" w:rsidP="00F23E85">
            <w:pPr>
              <w:rPr>
                <w:rFonts w:ascii="Verdana" w:hAnsi="Verdana"/>
                <w:color w:val="000000"/>
                <w:sz w:val="20"/>
              </w:rPr>
            </w:pPr>
          </w:p>
        </w:tc>
      </w:tr>
    </w:tbl>
    <w:p w:rsidR="00CF1D6E" w:rsidRPr="00037D4A" w:rsidRDefault="00CF1D6E" w:rsidP="00CF1D6E">
      <w:pPr>
        <w:rPr>
          <w:rFonts w:ascii="Verdana" w:hAnsi="Verdana"/>
          <w:b/>
          <w:color w:val="000000"/>
          <w:sz w:val="20"/>
        </w:rPr>
      </w:pPr>
      <w:r w:rsidRPr="00037D4A">
        <w:rPr>
          <w:rFonts w:ascii="Verdana" w:hAnsi="Verdana"/>
          <w:b/>
          <w:color w:val="000000"/>
          <w:sz w:val="20"/>
        </w:rPr>
        <w:br w:type="page"/>
        <w:t>Notes on PowerPoint slides</w:t>
      </w:r>
    </w:p>
    <w:p w:rsidR="00CF1D6E" w:rsidRPr="00037D4A" w:rsidRDefault="00CF1D6E" w:rsidP="00CF1D6E">
      <w:pPr>
        <w:rPr>
          <w:rFonts w:ascii="Verdana" w:hAnsi="Verdana"/>
          <w:i/>
          <w:color w:val="000000"/>
          <w:sz w:val="20"/>
        </w:rPr>
      </w:pPr>
      <w:r w:rsidRPr="00037D4A">
        <w:rPr>
          <w:rFonts w:ascii="Verdana" w:hAnsi="Verdana"/>
          <w:i/>
          <w:color w:val="000000"/>
          <w:sz w:val="20"/>
        </w:rPr>
        <w:t>Answers to questions are in italics</w:t>
      </w:r>
    </w:p>
    <w:p w:rsidR="00CF1D6E" w:rsidRPr="00037D4A" w:rsidRDefault="00CF1D6E" w:rsidP="00CF1D6E">
      <w:pPr>
        <w:rPr>
          <w:rFonts w:ascii="Verdana" w:hAnsi="Verdana"/>
          <w:color w:val="000000"/>
          <w:sz w:val="20"/>
        </w:rPr>
      </w:pPr>
    </w:p>
    <w:tbl>
      <w:tblPr>
        <w:tblW w:w="0" w:type="auto"/>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1188"/>
        <w:gridCol w:w="8559"/>
      </w:tblGrid>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1</w:t>
            </w:r>
          </w:p>
        </w:tc>
        <w:tc>
          <w:tcPr>
            <w:tcW w:w="8559" w:type="dxa"/>
          </w:tcPr>
          <w:p w:rsidR="00CF1D6E" w:rsidRPr="00037D4A" w:rsidRDefault="00CF1D6E" w:rsidP="00F23E85">
            <w:pPr>
              <w:rPr>
                <w:rFonts w:ascii="Verdana" w:hAnsi="Verdana"/>
                <w:color w:val="000000"/>
                <w:sz w:val="20"/>
              </w:rPr>
            </w:pPr>
            <w:r w:rsidRPr="00037D4A">
              <w:rPr>
                <w:rFonts w:ascii="Verdana" w:hAnsi="Verdana"/>
                <w:color w:val="000000"/>
                <w:sz w:val="20"/>
              </w:rPr>
              <w:t>Scaling up a chemical process involves more than just using bigger equipment.</w:t>
            </w:r>
          </w:p>
          <w:p w:rsidR="00CF1D6E" w:rsidRPr="00037D4A" w:rsidRDefault="00CF1D6E" w:rsidP="00F23E85">
            <w:pPr>
              <w:rPr>
                <w:rFonts w:ascii="Verdana" w:hAnsi="Verdana"/>
                <w:color w:val="000000"/>
                <w:sz w:val="20"/>
              </w:rPr>
            </w:pPr>
            <w:r w:rsidRPr="00037D4A">
              <w:rPr>
                <w:rFonts w:ascii="Verdana" w:hAnsi="Verdana"/>
                <w:color w:val="000000"/>
                <w:sz w:val="20"/>
              </w:rPr>
              <w:t>There are numerous safety considerations to look at.  The risks involved in using a hazardous material on a fraction of a gram scale is totally different to using large amounts.</w:t>
            </w:r>
          </w:p>
          <w:p w:rsidR="00CF1D6E" w:rsidRPr="00037D4A" w:rsidRDefault="00CF1D6E" w:rsidP="00F969ED">
            <w:pPr>
              <w:rPr>
                <w:rFonts w:ascii="Verdana" w:hAnsi="Verdana"/>
                <w:color w:val="000000"/>
                <w:sz w:val="20"/>
              </w:rPr>
            </w:pPr>
            <w:r w:rsidRPr="00037D4A">
              <w:rPr>
                <w:rFonts w:ascii="Verdana" w:hAnsi="Verdana"/>
                <w:color w:val="000000"/>
                <w:sz w:val="20"/>
              </w:rPr>
              <w:t>Heat transfer through large volumes of solvent is significantly different to small scale work.</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2</w:t>
            </w:r>
          </w:p>
        </w:tc>
        <w:tc>
          <w:tcPr>
            <w:tcW w:w="8559" w:type="dxa"/>
          </w:tcPr>
          <w:p w:rsidR="00CF1D6E" w:rsidRPr="00037D4A" w:rsidRDefault="00CF1D6E" w:rsidP="00F23E85">
            <w:pPr>
              <w:rPr>
                <w:rFonts w:ascii="Verdana" w:hAnsi="Verdana"/>
                <w:color w:val="000000"/>
                <w:sz w:val="20"/>
              </w:rPr>
            </w:pPr>
            <w:r w:rsidRPr="00037D4A">
              <w:rPr>
                <w:rFonts w:ascii="Verdana" w:hAnsi="Verdana"/>
                <w:color w:val="000000"/>
                <w:sz w:val="20"/>
              </w:rPr>
              <w:t xml:space="preserve">Students should think about a typical school preparation of aspirin.  It is easy to do on a small scale of a couple of grams but less easy on a big scale.  </w:t>
            </w:r>
          </w:p>
          <w:p w:rsidR="00CF1D6E" w:rsidRPr="00037D4A" w:rsidRDefault="00CF1D6E" w:rsidP="00F23E85">
            <w:pPr>
              <w:rPr>
                <w:rFonts w:ascii="Verdana" w:hAnsi="Verdana"/>
                <w:color w:val="000000"/>
                <w:sz w:val="20"/>
              </w:rPr>
            </w:pPr>
            <w:r w:rsidRPr="00037D4A">
              <w:rPr>
                <w:rFonts w:ascii="Verdana" w:hAnsi="Verdana"/>
                <w:color w:val="000000"/>
                <w:sz w:val="20"/>
              </w:rPr>
              <w:t>Typical lab apparatus is a pear shaped flask and reflux condenser.</w:t>
            </w:r>
          </w:p>
          <w:p w:rsidR="00CF1D6E" w:rsidRPr="00037D4A" w:rsidRDefault="00CF1D6E" w:rsidP="00F23E85">
            <w:pPr>
              <w:rPr>
                <w:rFonts w:ascii="Verdana" w:hAnsi="Verdana"/>
                <w:color w:val="000000"/>
                <w:sz w:val="20"/>
              </w:rPr>
            </w:pPr>
            <w:r w:rsidRPr="00037D4A">
              <w:rPr>
                <w:rFonts w:ascii="Verdana" w:hAnsi="Verdana"/>
                <w:color w:val="000000"/>
                <w:sz w:val="20"/>
              </w:rPr>
              <w:t>The product is isolated by vacuum filtration.</w:t>
            </w:r>
          </w:p>
          <w:p w:rsidR="00CF1D6E" w:rsidRPr="00037D4A" w:rsidRDefault="00CF1D6E" w:rsidP="00F23E85">
            <w:pPr>
              <w:rPr>
                <w:rFonts w:ascii="Verdana" w:hAnsi="Verdana"/>
                <w:color w:val="000000"/>
                <w:sz w:val="20"/>
              </w:rPr>
            </w:pPr>
            <w:r w:rsidRPr="00037D4A">
              <w:rPr>
                <w:rFonts w:ascii="Verdana" w:hAnsi="Verdana"/>
                <w:color w:val="000000"/>
                <w:sz w:val="20"/>
              </w:rPr>
              <w:t>The aim of this activity is to work out how to do a preparation like this on a large scale (10,000 times scale) and develop ideas of what the equipment might look like to be capable of being used for a variety of reactions.  This is what a pilot plant is for.  It is not designed for one specific reaction as some production plants would be.</w:t>
            </w:r>
          </w:p>
          <w:p w:rsidR="00CF1D6E" w:rsidRPr="00037D4A" w:rsidRDefault="00CF1D6E" w:rsidP="00F969ED">
            <w:pPr>
              <w:rPr>
                <w:rFonts w:ascii="Verdana" w:hAnsi="Verdana"/>
                <w:color w:val="000000"/>
                <w:sz w:val="20"/>
              </w:rPr>
            </w:pPr>
            <w:r w:rsidRPr="00037D4A">
              <w:rPr>
                <w:rFonts w:ascii="Verdana" w:hAnsi="Verdana"/>
                <w:color w:val="000000"/>
                <w:sz w:val="20"/>
              </w:rPr>
              <w:t>The pilot plant uses many flammable solvents and all forms of sparks and naked flames must be eliminated.</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3</w:t>
            </w:r>
          </w:p>
        </w:tc>
        <w:tc>
          <w:tcPr>
            <w:tcW w:w="8559" w:type="dxa"/>
          </w:tcPr>
          <w:p w:rsidR="00CF1D6E" w:rsidRPr="00037D4A" w:rsidRDefault="00CF1D6E" w:rsidP="00F23E85">
            <w:pPr>
              <w:rPr>
                <w:rFonts w:ascii="Verdana" w:hAnsi="Verdana"/>
                <w:color w:val="000000"/>
                <w:sz w:val="20"/>
              </w:rPr>
            </w:pPr>
            <w:r w:rsidRPr="00037D4A">
              <w:rPr>
                <w:rFonts w:ascii="Verdana" w:hAnsi="Verdana"/>
                <w:color w:val="000000"/>
                <w:sz w:val="20"/>
              </w:rPr>
              <w:t>This is easy to do within a couple of hours.</w:t>
            </w:r>
          </w:p>
          <w:p w:rsidR="00CF1D6E" w:rsidRPr="00037D4A" w:rsidRDefault="00CF1D6E" w:rsidP="00F969ED">
            <w:pPr>
              <w:rPr>
                <w:rFonts w:ascii="Verdana" w:hAnsi="Verdana"/>
                <w:color w:val="000000"/>
                <w:sz w:val="20"/>
              </w:rPr>
            </w:pPr>
            <w:r w:rsidRPr="00037D4A">
              <w:rPr>
                <w:rFonts w:ascii="Verdana" w:hAnsi="Verdana"/>
                <w:color w:val="000000"/>
                <w:sz w:val="20"/>
              </w:rPr>
              <w:t xml:space="preserve">The most likely reason why the reaction sometimes fails at school is due to poor quality </w:t>
            </w:r>
            <w:proofErr w:type="spellStart"/>
            <w:r w:rsidRPr="00037D4A">
              <w:rPr>
                <w:rFonts w:ascii="Verdana" w:hAnsi="Verdana"/>
                <w:color w:val="000000"/>
                <w:sz w:val="20"/>
              </w:rPr>
              <w:t>ethanoic</w:t>
            </w:r>
            <w:proofErr w:type="spellEnd"/>
            <w:r w:rsidRPr="00037D4A">
              <w:rPr>
                <w:rFonts w:ascii="Verdana" w:hAnsi="Verdana"/>
                <w:color w:val="000000"/>
                <w:sz w:val="20"/>
              </w:rPr>
              <w:t xml:space="preserve"> anhydride.</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4</w:t>
            </w:r>
          </w:p>
        </w:tc>
        <w:tc>
          <w:tcPr>
            <w:tcW w:w="8559" w:type="dxa"/>
          </w:tcPr>
          <w:p w:rsidR="00CF1D6E" w:rsidRPr="00037D4A" w:rsidRDefault="00CF1D6E" w:rsidP="00F23E85">
            <w:pPr>
              <w:rPr>
                <w:rFonts w:ascii="Verdana" w:hAnsi="Verdana"/>
                <w:color w:val="000000"/>
                <w:sz w:val="20"/>
              </w:rPr>
            </w:pPr>
            <w:r w:rsidRPr="00037D4A">
              <w:rPr>
                <w:rFonts w:ascii="Verdana" w:hAnsi="Verdana"/>
                <w:color w:val="000000"/>
                <w:sz w:val="20"/>
              </w:rPr>
              <w:t>What are the likely contaminants in the crude product once it is isolated before purification?</w:t>
            </w:r>
          </w:p>
          <w:p w:rsidR="00CF1D6E" w:rsidRPr="00037D4A" w:rsidRDefault="00CF1D6E" w:rsidP="00F23E85">
            <w:pPr>
              <w:rPr>
                <w:rFonts w:ascii="Verdana" w:hAnsi="Verdana"/>
                <w:i/>
                <w:iCs/>
                <w:color w:val="000000"/>
                <w:sz w:val="20"/>
              </w:rPr>
            </w:pPr>
            <w:proofErr w:type="spellStart"/>
            <w:r w:rsidRPr="00037D4A">
              <w:rPr>
                <w:rFonts w:ascii="Verdana" w:hAnsi="Verdana"/>
                <w:i/>
                <w:iCs/>
                <w:color w:val="000000"/>
                <w:sz w:val="20"/>
              </w:rPr>
              <w:t>Ethanoic</w:t>
            </w:r>
            <w:proofErr w:type="spellEnd"/>
            <w:r w:rsidRPr="00037D4A">
              <w:rPr>
                <w:rFonts w:ascii="Verdana" w:hAnsi="Verdana"/>
                <w:i/>
                <w:iCs/>
                <w:color w:val="000000"/>
                <w:sz w:val="20"/>
              </w:rPr>
              <w:t xml:space="preserve"> acid</w:t>
            </w:r>
          </w:p>
          <w:p w:rsidR="00CF1D6E" w:rsidRPr="00037D4A" w:rsidRDefault="00CF1D6E" w:rsidP="00F23E85">
            <w:pPr>
              <w:rPr>
                <w:rFonts w:ascii="Verdana" w:hAnsi="Verdana"/>
                <w:i/>
                <w:iCs/>
                <w:color w:val="000000"/>
                <w:sz w:val="20"/>
              </w:rPr>
            </w:pPr>
            <w:r w:rsidRPr="00037D4A">
              <w:rPr>
                <w:rFonts w:ascii="Verdana" w:hAnsi="Verdana"/>
                <w:i/>
                <w:iCs/>
                <w:color w:val="000000"/>
                <w:sz w:val="20"/>
              </w:rPr>
              <w:t>Water</w:t>
            </w:r>
          </w:p>
          <w:p w:rsidR="00CF1D6E" w:rsidRPr="00037D4A" w:rsidRDefault="00CF1D6E" w:rsidP="00F23E85">
            <w:pPr>
              <w:rPr>
                <w:rFonts w:ascii="Verdana" w:hAnsi="Verdana"/>
                <w:i/>
                <w:iCs/>
                <w:color w:val="000000"/>
                <w:sz w:val="20"/>
              </w:rPr>
            </w:pPr>
            <w:r w:rsidRPr="00037D4A">
              <w:rPr>
                <w:rFonts w:ascii="Verdana" w:hAnsi="Verdana"/>
                <w:i/>
                <w:iCs/>
                <w:color w:val="000000"/>
                <w:sz w:val="20"/>
              </w:rPr>
              <w:t>Unreacted 2-hydroxybenzoic acid</w:t>
            </w:r>
          </w:p>
          <w:p w:rsidR="00CF1D6E" w:rsidRPr="00037D4A" w:rsidRDefault="00CF1D6E" w:rsidP="00F23E85">
            <w:pPr>
              <w:rPr>
                <w:rFonts w:ascii="Verdana" w:hAnsi="Verdana"/>
                <w:i/>
                <w:iCs/>
                <w:color w:val="000000"/>
                <w:sz w:val="20"/>
              </w:rPr>
            </w:pPr>
            <w:r w:rsidRPr="00037D4A">
              <w:rPr>
                <w:rFonts w:ascii="Verdana" w:hAnsi="Verdana"/>
                <w:i/>
                <w:iCs/>
                <w:color w:val="000000"/>
                <w:sz w:val="20"/>
              </w:rPr>
              <w:t>Perhaps a trace of sulphuric acid</w:t>
            </w:r>
          </w:p>
          <w:p w:rsidR="00CF1D6E" w:rsidRPr="00037D4A" w:rsidRDefault="00CF1D6E" w:rsidP="00F969ED">
            <w:pPr>
              <w:rPr>
                <w:rFonts w:ascii="Verdana" w:hAnsi="Verdana"/>
                <w:i/>
                <w:iCs/>
                <w:color w:val="000000"/>
                <w:sz w:val="20"/>
              </w:rPr>
            </w:pPr>
            <w:proofErr w:type="spellStart"/>
            <w:r w:rsidRPr="00037D4A">
              <w:rPr>
                <w:rFonts w:ascii="Verdana" w:hAnsi="Verdana"/>
                <w:i/>
                <w:iCs/>
                <w:color w:val="000000"/>
                <w:sz w:val="20"/>
              </w:rPr>
              <w:t>Ethanoic</w:t>
            </w:r>
            <w:proofErr w:type="spellEnd"/>
            <w:r w:rsidRPr="00037D4A">
              <w:rPr>
                <w:rFonts w:ascii="Verdana" w:hAnsi="Verdana"/>
                <w:i/>
                <w:iCs/>
                <w:color w:val="000000"/>
                <w:sz w:val="20"/>
              </w:rPr>
              <w:t xml:space="preserve"> anhydride is unlikely as it should all get hydrolysed.</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5</w:t>
            </w:r>
          </w:p>
        </w:tc>
        <w:tc>
          <w:tcPr>
            <w:tcW w:w="8559" w:type="dxa"/>
          </w:tcPr>
          <w:p w:rsidR="00CF1D6E" w:rsidRPr="00037D4A" w:rsidRDefault="00CF1D6E" w:rsidP="00F23E85">
            <w:pPr>
              <w:rPr>
                <w:rFonts w:ascii="Verdana" w:hAnsi="Verdana"/>
                <w:color w:val="000000"/>
                <w:sz w:val="20"/>
              </w:rPr>
            </w:pPr>
            <w:r w:rsidRPr="00037D4A">
              <w:rPr>
                <w:rFonts w:ascii="Verdana" w:hAnsi="Verdana"/>
                <w:color w:val="000000"/>
                <w:sz w:val="20"/>
              </w:rPr>
              <w:t>What are you going to weigh the solid into?</w:t>
            </w:r>
          </w:p>
          <w:p w:rsidR="00CF1D6E" w:rsidRPr="00037D4A" w:rsidRDefault="00CF1D6E" w:rsidP="00F23E85">
            <w:pPr>
              <w:rPr>
                <w:rFonts w:ascii="Verdana" w:hAnsi="Verdana"/>
                <w:color w:val="000000"/>
                <w:sz w:val="20"/>
              </w:rPr>
            </w:pPr>
            <w:r w:rsidRPr="00037D4A">
              <w:rPr>
                <w:rFonts w:ascii="Verdana" w:hAnsi="Verdana"/>
                <w:color w:val="000000"/>
                <w:sz w:val="20"/>
              </w:rPr>
              <w:t>How are you going to protect the chemist from irritant solid?</w:t>
            </w:r>
          </w:p>
          <w:p w:rsidR="00CF1D6E" w:rsidRPr="00037D4A" w:rsidRDefault="00CF1D6E" w:rsidP="00F23E85">
            <w:pPr>
              <w:rPr>
                <w:rFonts w:ascii="Verdana" w:hAnsi="Verdana"/>
                <w:color w:val="000000"/>
                <w:sz w:val="20"/>
              </w:rPr>
            </w:pPr>
            <w:r w:rsidRPr="00037D4A">
              <w:rPr>
                <w:rFonts w:ascii="Verdana" w:hAnsi="Verdana"/>
                <w:color w:val="000000"/>
                <w:sz w:val="20"/>
              </w:rPr>
              <w:t>How big is the balance?</w:t>
            </w:r>
          </w:p>
          <w:p w:rsidR="00CF1D6E" w:rsidRPr="00037D4A" w:rsidRDefault="00CF1D6E" w:rsidP="00F23E85">
            <w:pPr>
              <w:rPr>
                <w:rFonts w:ascii="Verdana" w:hAnsi="Verdana"/>
                <w:color w:val="000000"/>
                <w:sz w:val="20"/>
              </w:rPr>
            </w:pPr>
            <w:r w:rsidRPr="00037D4A">
              <w:rPr>
                <w:rFonts w:ascii="Verdana" w:hAnsi="Verdana"/>
                <w:color w:val="000000"/>
                <w:sz w:val="20"/>
              </w:rPr>
              <w:t>Where do you locate it?</w:t>
            </w:r>
          </w:p>
          <w:p w:rsidR="00CF1D6E" w:rsidRPr="00037D4A" w:rsidRDefault="00CF1D6E" w:rsidP="00F23E85">
            <w:pPr>
              <w:rPr>
                <w:rFonts w:ascii="Verdana" w:hAnsi="Verdana"/>
                <w:i/>
                <w:iCs/>
                <w:color w:val="000000"/>
                <w:sz w:val="20"/>
              </w:rPr>
            </w:pPr>
            <w:r w:rsidRPr="00037D4A">
              <w:rPr>
                <w:rFonts w:ascii="Verdana" w:hAnsi="Verdana"/>
                <w:i/>
                <w:iCs/>
                <w:color w:val="000000"/>
                <w:sz w:val="20"/>
              </w:rPr>
              <w:t>Solids are often weighed into plastic bags, one inside the other as a fail safe.</w:t>
            </w:r>
          </w:p>
          <w:p w:rsidR="00CF1D6E" w:rsidRPr="00037D4A" w:rsidRDefault="00CF1D6E" w:rsidP="00F23E85">
            <w:pPr>
              <w:rPr>
                <w:rFonts w:ascii="Verdana" w:hAnsi="Verdana"/>
                <w:i/>
                <w:iCs/>
                <w:color w:val="000000"/>
                <w:sz w:val="20"/>
              </w:rPr>
            </w:pPr>
            <w:r w:rsidRPr="00037D4A">
              <w:rPr>
                <w:rFonts w:ascii="Verdana" w:hAnsi="Verdana"/>
                <w:i/>
                <w:iCs/>
                <w:color w:val="000000"/>
                <w:sz w:val="20"/>
              </w:rPr>
              <w:t>The whole area has a laminar clean airflow and the chemist wears a chemical resistant suit and is connected to a breathing air line.  The suit takes 10-15 minutes to put on.  Chemists work in pairs.  After use the chemist goes into a shower and the suit is scrubbed to remove contaminants.  Only then is the suit removed.  Weighing 20kg could take over 30 minutes – unlike a minute in the lab for a couple of grams.</w:t>
            </w:r>
          </w:p>
          <w:p w:rsidR="00CF1D6E" w:rsidRPr="00037D4A" w:rsidRDefault="00CF1D6E" w:rsidP="00F23E85">
            <w:pPr>
              <w:jc w:val="both"/>
              <w:rPr>
                <w:rFonts w:ascii="Verdana" w:hAnsi="Verdana" w:cs="Arial"/>
                <w:i/>
                <w:color w:val="000000"/>
                <w:sz w:val="20"/>
              </w:rPr>
            </w:pPr>
            <w:r w:rsidRPr="00037D4A">
              <w:rPr>
                <w:rFonts w:ascii="Verdana" w:hAnsi="Verdana" w:cs="Arial"/>
                <w:i/>
                <w:color w:val="000000"/>
                <w:sz w:val="20"/>
              </w:rPr>
              <w:t>Chemists only wear this protective clothing when they are actually working in the pilot plant modules.  At other time they will be wearing lab coats.</w:t>
            </w:r>
          </w:p>
          <w:p w:rsidR="00CF1D6E" w:rsidRPr="00037D4A" w:rsidRDefault="00CF1D6E" w:rsidP="00F23E85">
            <w:pPr>
              <w:rPr>
                <w:rFonts w:ascii="Verdana" w:hAnsi="Verdana"/>
                <w:i/>
                <w:iCs/>
                <w:color w:val="000000"/>
                <w:sz w:val="20"/>
              </w:rPr>
            </w:pPr>
            <w:r w:rsidRPr="00037D4A">
              <w:rPr>
                <w:rFonts w:ascii="Verdana" w:hAnsi="Verdana"/>
                <w:i/>
                <w:iCs/>
                <w:color w:val="000000"/>
                <w:sz w:val="20"/>
              </w:rPr>
              <w:t>Balance pans are usually on the floor for ease of use.  The read-out is at eye level.</w:t>
            </w:r>
          </w:p>
          <w:p w:rsidR="00CF1D6E" w:rsidRPr="00037D4A" w:rsidRDefault="00CF1D6E" w:rsidP="00F23E85">
            <w:pPr>
              <w:rPr>
                <w:rFonts w:ascii="Verdana" w:hAnsi="Verdana"/>
                <w:i/>
                <w:iCs/>
                <w:color w:val="000000"/>
                <w:sz w:val="20"/>
              </w:rPr>
            </w:pPr>
            <w:r w:rsidRPr="00037D4A">
              <w:rPr>
                <w:rFonts w:ascii="Verdana" w:hAnsi="Verdana"/>
                <w:i/>
                <w:iCs/>
                <w:color w:val="000000"/>
                <w:sz w:val="20"/>
              </w:rPr>
              <w:t>Getting a supplier to weigh it out does not really solve the problem!</w:t>
            </w:r>
          </w:p>
          <w:p w:rsidR="00CF1D6E" w:rsidRPr="00037D4A" w:rsidRDefault="00CF1D6E" w:rsidP="00F969ED">
            <w:pPr>
              <w:rPr>
                <w:rFonts w:ascii="Verdana" w:hAnsi="Verdana"/>
                <w:i/>
                <w:iCs/>
                <w:color w:val="000000"/>
                <w:sz w:val="20"/>
              </w:rPr>
            </w:pPr>
            <w:r w:rsidRPr="00037D4A">
              <w:rPr>
                <w:rFonts w:ascii="Verdana" w:hAnsi="Verdana"/>
                <w:i/>
                <w:iCs/>
                <w:color w:val="000000"/>
                <w:sz w:val="20"/>
              </w:rPr>
              <w:t>Doing it by volume is not accurate for a fluffy solid.  It might work for a nice dense granular material like salt or sugar but it is still very complicated to work out bulk density as opposed to real density.  The bulk density of sea salt (big crystals) is less than table salt (small crystals).</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6</w:t>
            </w:r>
          </w:p>
        </w:tc>
        <w:tc>
          <w:tcPr>
            <w:tcW w:w="8559" w:type="dxa"/>
          </w:tcPr>
          <w:p w:rsidR="00CF1D6E" w:rsidRPr="00037D4A" w:rsidRDefault="00CF1D6E" w:rsidP="00F23E85">
            <w:pPr>
              <w:rPr>
                <w:rFonts w:ascii="Verdana" w:hAnsi="Verdana"/>
                <w:color w:val="000000"/>
                <w:sz w:val="20"/>
              </w:rPr>
            </w:pPr>
            <w:r w:rsidRPr="00037D4A">
              <w:rPr>
                <w:rFonts w:ascii="Verdana" w:hAnsi="Verdana"/>
                <w:color w:val="000000"/>
                <w:sz w:val="20"/>
              </w:rPr>
              <w:t>Adding the solid to a reaction vessel.  The wide yellow tube is a local extract (like a vacuum cleaner) to remove any chemical dust from the mouth of the vessel.</w:t>
            </w:r>
          </w:p>
          <w:p w:rsidR="00CF1D6E" w:rsidRPr="00037D4A" w:rsidRDefault="00CF1D6E" w:rsidP="00F23E85">
            <w:pPr>
              <w:rPr>
                <w:rFonts w:ascii="Verdana" w:hAnsi="Verdana"/>
                <w:color w:val="000000"/>
                <w:sz w:val="20"/>
              </w:rPr>
            </w:pPr>
            <w:r w:rsidRPr="00037D4A">
              <w:rPr>
                <w:rFonts w:ascii="Verdana" w:hAnsi="Verdana"/>
                <w:color w:val="000000"/>
                <w:sz w:val="20"/>
              </w:rPr>
              <w:t>Half of the reaction vessel is below floor level.</w:t>
            </w:r>
          </w:p>
          <w:p w:rsidR="00CF1D6E" w:rsidRPr="00037D4A" w:rsidRDefault="00CF1D6E" w:rsidP="00F969ED">
            <w:pPr>
              <w:rPr>
                <w:rFonts w:ascii="Verdana" w:hAnsi="Verdana"/>
                <w:color w:val="000000"/>
                <w:sz w:val="20"/>
              </w:rPr>
            </w:pPr>
            <w:r w:rsidRPr="00037D4A">
              <w:rPr>
                <w:rFonts w:ascii="Verdana" w:hAnsi="Verdana"/>
                <w:color w:val="000000"/>
                <w:sz w:val="20"/>
              </w:rPr>
              <w:t>The deep blue coating is mainly insulation.</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7</w:t>
            </w:r>
          </w:p>
        </w:tc>
        <w:tc>
          <w:tcPr>
            <w:tcW w:w="8559" w:type="dxa"/>
          </w:tcPr>
          <w:p w:rsidR="00CF1D6E" w:rsidRPr="00037D4A" w:rsidRDefault="00CF1D6E" w:rsidP="00F23E85">
            <w:pPr>
              <w:rPr>
                <w:rFonts w:ascii="Verdana" w:hAnsi="Verdana"/>
                <w:color w:val="000000"/>
                <w:sz w:val="20"/>
              </w:rPr>
            </w:pPr>
            <w:r w:rsidRPr="00037D4A">
              <w:rPr>
                <w:rFonts w:ascii="Verdana" w:hAnsi="Verdana"/>
                <w:color w:val="000000"/>
                <w:sz w:val="20"/>
              </w:rPr>
              <w:t>This is a schematic diagram of a reaction vessel.</w:t>
            </w:r>
          </w:p>
          <w:p w:rsidR="00CF1D6E" w:rsidRPr="00037D4A" w:rsidRDefault="00CF1D6E" w:rsidP="00F23E85">
            <w:pPr>
              <w:rPr>
                <w:rFonts w:ascii="Verdana" w:hAnsi="Verdana"/>
                <w:color w:val="000000"/>
                <w:sz w:val="20"/>
              </w:rPr>
            </w:pPr>
            <w:r w:rsidRPr="00037D4A">
              <w:rPr>
                <w:rFonts w:ascii="Verdana" w:hAnsi="Verdana"/>
                <w:color w:val="000000"/>
                <w:sz w:val="20"/>
              </w:rPr>
              <w:t>It has a temperature probe and a number of inlets and ports.</w:t>
            </w:r>
          </w:p>
          <w:p w:rsidR="00CF1D6E" w:rsidRPr="00037D4A" w:rsidRDefault="00CF1D6E" w:rsidP="00F23E85">
            <w:pPr>
              <w:rPr>
                <w:rFonts w:ascii="Verdana" w:hAnsi="Verdana"/>
                <w:color w:val="000000"/>
                <w:sz w:val="20"/>
              </w:rPr>
            </w:pPr>
            <w:r w:rsidRPr="00037D4A">
              <w:rPr>
                <w:rFonts w:ascii="Verdana" w:hAnsi="Verdana"/>
                <w:color w:val="000000"/>
                <w:sz w:val="20"/>
              </w:rPr>
              <w:t>What do you think these reaction vessels are made of?  What chemically resistant materials are there?  What are their limitations?</w:t>
            </w:r>
          </w:p>
          <w:p w:rsidR="00CF1D6E" w:rsidRPr="00037D4A" w:rsidRDefault="00CF1D6E" w:rsidP="00F23E85">
            <w:pPr>
              <w:rPr>
                <w:rFonts w:ascii="Verdana" w:hAnsi="Verdana"/>
                <w:i/>
                <w:iCs/>
                <w:color w:val="000000"/>
                <w:sz w:val="20"/>
              </w:rPr>
            </w:pPr>
            <w:r w:rsidRPr="00037D4A">
              <w:rPr>
                <w:rFonts w:ascii="Verdana" w:hAnsi="Verdana"/>
                <w:i/>
                <w:iCs/>
                <w:color w:val="000000"/>
                <w:sz w:val="20"/>
              </w:rPr>
              <w:t>Various materials might be considered e.g. plastics, glass, steel, stainless steel, titanium, carbon fibre etc.  All have their merits and problems but a balance between chemical resistance, strength and cost must be made.</w:t>
            </w:r>
            <w:r w:rsidRPr="00037D4A">
              <w:rPr>
                <w:rFonts w:ascii="Verdana" w:hAnsi="Verdana"/>
                <w:color w:val="000000"/>
                <w:sz w:val="20"/>
              </w:rPr>
              <w:t xml:space="preserve"> </w:t>
            </w:r>
          </w:p>
          <w:p w:rsidR="00CF1D6E" w:rsidRDefault="00CF1D6E" w:rsidP="00F23E85">
            <w:pPr>
              <w:rPr>
                <w:rFonts w:ascii="Verdana" w:hAnsi="Verdana"/>
                <w:i/>
                <w:iCs/>
                <w:color w:val="000000"/>
                <w:sz w:val="20"/>
              </w:rPr>
            </w:pPr>
            <w:r w:rsidRPr="00037D4A">
              <w:rPr>
                <w:rFonts w:ascii="Verdana" w:hAnsi="Verdana"/>
                <w:i/>
                <w:iCs/>
                <w:color w:val="000000"/>
                <w:sz w:val="20"/>
              </w:rPr>
              <w:t>The pilot plant vessels are made of steel for strength and have a 2 mm thick pale blue glass lining which is resistant to most chemicals except for hydrofluoric acid and hot sodium hydroxide solution.  If necessary, these reagents can be used in a few vessels made of “</w:t>
            </w:r>
            <w:proofErr w:type="spellStart"/>
            <w:r w:rsidRPr="00037D4A">
              <w:rPr>
                <w:rFonts w:ascii="Verdana" w:hAnsi="Verdana"/>
                <w:i/>
                <w:iCs/>
                <w:color w:val="000000"/>
                <w:sz w:val="20"/>
              </w:rPr>
              <w:t>hastelloy</w:t>
            </w:r>
            <w:proofErr w:type="spellEnd"/>
            <w:r w:rsidRPr="00037D4A">
              <w:rPr>
                <w:rFonts w:ascii="Verdana" w:hAnsi="Verdana"/>
                <w:i/>
                <w:iCs/>
                <w:color w:val="000000"/>
                <w:sz w:val="20"/>
              </w:rPr>
              <w:t xml:space="preserve">”, a special nickel-chromium alloy.  This is not the perfect material either – it is attacked by acids. </w:t>
            </w:r>
          </w:p>
          <w:p w:rsidR="00F969ED" w:rsidRPr="00037D4A" w:rsidRDefault="00F969ED" w:rsidP="00F23E85">
            <w:pPr>
              <w:rPr>
                <w:rFonts w:ascii="Verdana" w:hAnsi="Verdana"/>
                <w:color w:val="000000"/>
                <w:sz w:val="20"/>
              </w:rPr>
            </w:pPr>
          </w:p>
          <w:p w:rsidR="00CF1D6E" w:rsidRPr="00037D4A" w:rsidRDefault="00CF1D6E" w:rsidP="00F969ED">
            <w:pPr>
              <w:rPr>
                <w:rFonts w:ascii="Verdana" w:hAnsi="Verdana"/>
                <w:color w:val="000000"/>
                <w:sz w:val="20"/>
              </w:rPr>
            </w:pPr>
            <w:r w:rsidRPr="00037D4A">
              <w:rPr>
                <w:rFonts w:ascii="Verdana" w:hAnsi="Verdana"/>
                <w:color w:val="000000"/>
                <w:sz w:val="20"/>
              </w:rPr>
              <w:t xml:space="preserve">How will you measure out 30litres of nasty liquid? </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olor w:val="000000"/>
                <w:sz w:val="20"/>
              </w:rPr>
              <w:br w:type="page"/>
            </w:r>
            <w:r w:rsidRPr="00037D4A">
              <w:rPr>
                <w:rFonts w:ascii="Verdana" w:hAnsi="Verdana" w:cs="Arial"/>
                <w:color w:val="000000"/>
                <w:sz w:val="20"/>
              </w:rPr>
              <w:t>Slide 8</w:t>
            </w:r>
          </w:p>
        </w:tc>
        <w:tc>
          <w:tcPr>
            <w:tcW w:w="8559" w:type="dxa"/>
          </w:tcPr>
          <w:p w:rsidR="00CF1D6E" w:rsidRPr="00037D4A" w:rsidRDefault="00CF1D6E" w:rsidP="00F23E85">
            <w:pPr>
              <w:rPr>
                <w:rFonts w:ascii="Verdana" w:hAnsi="Verdana"/>
                <w:i/>
                <w:iCs/>
                <w:color w:val="000000"/>
                <w:sz w:val="20"/>
              </w:rPr>
            </w:pPr>
            <w:r w:rsidRPr="00037D4A">
              <w:rPr>
                <w:rFonts w:ascii="Verdana" w:hAnsi="Verdana"/>
                <w:i/>
                <w:iCs/>
                <w:color w:val="000000"/>
                <w:sz w:val="20"/>
              </w:rPr>
              <w:t>The easy way is to use a large measuring cylinder attached to the reaction vessel via a tap (like a burette).</w:t>
            </w:r>
          </w:p>
          <w:p w:rsidR="00CF1D6E" w:rsidRPr="00037D4A" w:rsidRDefault="00CF1D6E" w:rsidP="00F23E85">
            <w:pPr>
              <w:rPr>
                <w:rFonts w:ascii="Verdana" w:hAnsi="Verdana"/>
                <w:i/>
                <w:iCs/>
                <w:color w:val="000000"/>
                <w:sz w:val="20"/>
              </w:rPr>
            </w:pPr>
            <w:r w:rsidRPr="00037D4A">
              <w:rPr>
                <w:rFonts w:ascii="Verdana" w:hAnsi="Verdana"/>
                <w:i/>
                <w:iCs/>
                <w:color w:val="000000"/>
                <w:sz w:val="20"/>
              </w:rPr>
              <w:t>The liquid is pumped or sucked into it using pressure or partial vacuum.</w:t>
            </w:r>
          </w:p>
          <w:p w:rsidR="00CF1D6E" w:rsidRPr="00037D4A" w:rsidRDefault="00CF1D6E" w:rsidP="00F969ED">
            <w:pPr>
              <w:rPr>
                <w:rFonts w:ascii="Verdana" w:hAnsi="Verdana"/>
                <w:i/>
                <w:iCs/>
                <w:color w:val="000000"/>
                <w:sz w:val="20"/>
              </w:rPr>
            </w:pPr>
            <w:r w:rsidRPr="00037D4A">
              <w:rPr>
                <w:rFonts w:ascii="Verdana" w:hAnsi="Verdana"/>
                <w:i/>
                <w:iCs/>
                <w:color w:val="000000"/>
                <w:sz w:val="20"/>
              </w:rPr>
              <w:t>It can be possible to use flow meters especially in a dedicated production plant where the same liquid is being used repeatedly.</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9</w:t>
            </w:r>
          </w:p>
        </w:tc>
        <w:tc>
          <w:tcPr>
            <w:tcW w:w="8559" w:type="dxa"/>
          </w:tcPr>
          <w:p w:rsidR="00CF1D6E" w:rsidRPr="00037D4A" w:rsidRDefault="00CF1D6E" w:rsidP="00F23E85">
            <w:pPr>
              <w:rPr>
                <w:rFonts w:ascii="Verdana" w:hAnsi="Verdana"/>
                <w:color w:val="000000"/>
                <w:sz w:val="20"/>
              </w:rPr>
            </w:pPr>
            <w:r w:rsidRPr="00037D4A">
              <w:rPr>
                <w:rFonts w:ascii="Verdana" w:hAnsi="Verdana"/>
                <w:color w:val="000000"/>
                <w:sz w:val="20"/>
              </w:rPr>
              <w:t>Develop ideas of how to cool a slightly exothermic reaction on a 30 litre scale.</w:t>
            </w:r>
          </w:p>
          <w:p w:rsidR="00CF1D6E" w:rsidRPr="00037D4A" w:rsidRDefault="00CF1D6E" w:rsidP="00F23E85">
            <w:pPr>
              <w:rPr>
                <w:rFonts w:ascii="Verdana" w:hAnsi="Verdana"/>
                <w:color w:val="000000"/>
                <w:sz w:val="20"/>
              </w:rPr>
            </w:pPr>
            <w:r w:rsidRPr="00037D4A">
              <w:rPr>
                <w:rFonts w:ascii="Verdana" w:hAnsi="Verdana"/>
                <w:color w:val="000000"/>
                <w:sz w:val="20"/>
              </w:rPr>
              <w:t>These reaction vessels are large and lowering them into cooling baths is not really practical.</w:t>
            </w:r>
          </w:p>
          <w:p w:rsidR="00CF1D6E" w:rsidRPr="00037D4A" w:rsidRDefault="00CF1D6E" w:rsidP="00F969ED">
            <w:pPr>
              <w:rPr>
                <w:rFonts w:ascii="Verdana" w:hAnsi="Verdana"/>
                <w:color w:val="000000"/>
                <w:sz w:val="20"/>
              </w:rPr>
            </w:pPr>
            <w:r w:rsidRPr="00037D4A">
              <w:rPr>
                <w:rFonts w:ascii="Verdana" w:hAnsi="Verdana"/>
                <w:color w:val="000000"/>
                <w:sz w:val="20"/>
              </w:rPr>
              <w:t>Immersion coils (cooling pipes) inside the vessel would work but they do create problems during crystallisation or precipitation processes and impede cleaning.</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10</w:t>
            </w:r>
          </w:p>
        </w:tc>
        <w:tc>
          <w:tcPr>
            <w:tcW w:w="8559" w:type="dxa"/>
          </w:tcPr>
          <w:p w:rsidR="00CF1D6E" w:rsidRPr="00037D4A" w:rsidRDefault="00CF1D6E" w:rsidP="00F23E85">
            <w:pPr>
              <w:rPr>
                <w:rFonts w:ascii="Verdana" w:hAnsi="Verdana"/>
                <w:i/>
                <w:iCs/>
                <w:color w:val="000000"/>
                <w:sz w:val="20"/>
              </w:rPr>
            </w:pPr>
            <w:r w:rsidRPr="00037D4A">
              <w:rPr>
                <w:rFonts w:ascii="Verdana" w:hAnsi="Verdana"/>
                <w:i/>
                <w:iCs/>
                <w:color w:val="000000"/>
                <w:sz w:val="20"/>
              </w:rPr>
              <w:t xml:space="preserve">The best way to cool the vessel is to have a jacket all round it with cooling liquid flowing through it (most students think of water at this stage). It is very similar in concept to a </w:t>
            </w:r>
            <w:proofErr w:type="spellStart"/>
            <w:r w:rsidRPr="00037D4A">
              <w:rPr>
                <w:rFonts w:ascii="Verdana" w:hAnsi="Verdana"/>
                <w:i/>
                <w:iCs/>
                <w:color w:val="000000"/>
                <w:sz w:val="20"/>
              </w:rPr>
              <w:t>Leibig</w:t>
            </w:r>
            <w:proofErr w:type="spellEnd"/>
            <w:r w:rsidRPr="00037D4A">
              <w:rPr>
                <w:rFonts w:ascii="Verdana" w:hAnsi="Verdana"/>
                <w:i/>
                <w:iCs/>
                <w:color w:val="000000"/>
                <w:sz w:val="20"/>
              </w:rPr>
              <w:t xml:space="preserve"> condenser.</w:t>
            </w:r>
          </w:p>
          <w:p w:rsidR="00CF1D6E" w:rsidRPr="00037D4A" w:rsidRDefault="00CF1D6E" w:rsidP="00F23E85">
            <w:pPr>
              <w:rPr>
                <w:rFonts w:ascii="Verdana" w:hAnsi="Verdana"/>
                <w:color w:val="000000"/>
                <w:sz w:val="20"/>
              </w:rPr>
            </w:pPr>
            <w:r w:rsidRPr="00037D4A">
              <w:rPr>
                <w:rFonts w:ascii="Verdana" w:hAnsi="Verdana"/>
                <w:color w:val="000000"/>
                <w:sz w:val="20"/>
              </w:rPr>
              <w:t>How will you swirl it to move the liquid about to get it mixed and cooled?</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11</w:t>
            </w:r>
          </w:p>
        </w:tc>
        <w:tc>
          <w:tcPr>
            <w:tcW w:w="8559" w:type="dxa"/>
          </w:tcPr>
          <w:p w:rsidR="00CF1D6E" w:rsidRPr="00037D4A" w:rsidRDefault="00CF1D6E" w:rsidP="00F23E85">
            <w:pPr>
              <w:rPr>
                <w:rFonts w:ascii="Verdana" w:hAnsi="Verdana"/>
                <w:i/>
                <w:iCs/>
                <w:color w:val="000000"/>
                <w:sz w:val="20"/>
              </w:rPr>
            </w:pPr>
            <w:r w:rsidRPr="00037D4A">
              <w:rPr>
                <w:rFonts w:ascii="Verdana" w:hAnsi="Verdana"/>
                <w:i/>
                <w:iCs/>
                <w:color w:val="000000"/>
                <w:sz w:val="20"/>
              </w:rPr>
              <w:t>The easy solution is to use a paddle stirrer.</w:t>
            </w:r>
          </w:p>
          <w:p w:rsidR="00CF1D6E" w:rsidRPr="00037D4A" w:rsidRDefault="00CF1D6E" w:rsidP="00F23E85">
            <w:pPr>
              <w:rPr>
                <w:rFonts w:ascii="Verdana" w:hAnsi="Verdana"/>
                <w:i/>
                <w:iCs/>
                <w:color w:val="000000"/>
                <w:sz w:val="20"/>
              </w:rPr>
            </w:pPr>
            <w:r w:rsidRPr="00037D4A">
              <w:rPr>
                <w:rFonts w:ascii="Verdana" w:hAnsi="Verdana"/>
                <w:i/>
                <w:iCs/>
                <w:color w:val="000000"/>
                <w:sz w:val="20"/>
              </w:rPr>
              <w:t>The motor used a hydraulic turbine which eliminates the spark hazard of electric motors.  Compressed air stirrer could be used but are normally noisier.</w:t>
            </w:r>
          </w:p>
          <w:p w:rsidR="00CF1D6E" w:rsidRPr="00037D4A" w:rsidRDefault="00CF1D6E" w:rsidP="00F969ED">
            <w:pPr>
              <w:rPr>
                <w:rFonts w:ascii="Verdana" w:hAnsi="Verdana"/>
                <w:color w:val="000000"/>
                <w:sz w:val="20"/>
              </w:rPr>
            </w:pPr>
            <w:r w:rsidRPr="00037D4A">
              <w:rPr>
                <w:rFonts w:ascii="Verdana" w:hAnsi="Verdana"/>
                <w:color w:val="000000"/>
                <w:sz w:val="20"/>
              </w:rPr>
              <w:t>Magnetic stirring, as commonly used on a lab scale, is not technically feasible on a large scale due to the problem of creating sufficient magnetic flux.</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12</w:t>
            </w:r>
          </w:p>
        </w:tc>
        <w:tc>
          <w:tcPr>
            <w:tcW w:w="8559" w:type="dxa"/>
          </w:tcPr>
          <w:p w:rsidR="00CF1D6E" w:rsidRPr="00037D4A" w:rsidRDefault="00CF1D6E" w:rsidP="00F23E85">
            <w:pPr>
              <w:rPr>
                <w:rFonts w:ascii="Verdana" w:hAnsi="Verdana"/>
                <w:color w:val="000000"/>
                <w:sz w:val="20"/>
              </w:rPr>
            </w:pPr>
            <w:r w:rsidRPr="00037D4A">
              <w:rPr>
                <w:rFonts w:ascii="Verdana" w:hAnsi="Verdana"/>
                <w:color w:val="000000"/>
                <w:sz w:val="20"/>
              </w:rPr>
              <w:t>What do anti-bumping granules do?</w:t>
            </w:r>
          </w:p>
          <w:p w:rsidR="00CF1D6E" w:rsidRPr="00037D4A" w:rsidRDefault="00CF1D6E" w:rsidP="00F23E85">
            <w:pPr>
              <w:rPr>
                <w:rFonts w:ascii="Verdana" w:hAnsi="Verdana"/>
                <w:i/>
                <w:iCs/>
                <w:color w:val="000000"/>
                <w:sz w:val="20"/>
              </w:rPr>
            </w:pPr>
            <w:r w:rsidRPr="00037D4A">
              <w:rPr>
                <w:rFonts w:ascii="Verdana" w:hAnsi="Verdana"/>
                <w:i/>
                <w:iCs/>
                <w:color w:val="000000"/>
                <w:sz w:val="20"/>
              </w:rPr>
              <w:t>They prevent “explosive boiling” happening.  For a pure liquid it is possible to heat it above its boiling point without it physically boiling.  This is because bubbles of vapour have to form within the liquid and these sometimes need a “seed” to start bubble formation.  Anti-bumping granules are usually rough pieces of glass with a multitude of surface cavities on which bubbles can form.</w:t>
            </w:r>
          </w:p>
          <w:p w:rsidR="00CF1D6E" w:rsidRPr="00037D4A" w:rsidRDefault="00CF1D6E" w:rsidP="00F23E85">
            <w:pPr>
              <w:rPr>
                <w:rFonts w:ascii="Verdana" w:hAnsi="Verdana"/>
                <w:i/>
                <w:iCs/>
                <w:color w:val="000000"/>
                <w:sz w:val="20"/>
              </w:rPr>
            </w:pPr>
            <w:r w:rsidRPr="00037D4A">
              <w:rPr>
                <w:rFonts w:ascii="Verdana" w:hAnsi="Verdana"/>
                <w:i/>
                <w:iCs/>
                <w:color w:val="000000"/>
                <w:sz w:val="20"/>
              </w:rPr>
              <w:t>On a pilot plant scale this solution become impracticable, and unnecessary.  The paddle stirrer causes enough turbulence to allow bubbles to form at the boiling point.</w:t>
            </w:r>
          </w:p>
          <w:p w:rsidR="00CF1D6E" w:rsidRPr="00037D4A" w:rsidRDefault="00CF1D6E" w:rsidP="00F23E85">
            <w:pPr>
              <w:rPr>
                <w:rFonts w:ascii="Verdana" w:hAnsi="Verdana"/>
                <w:color w:val="000000"/>
                <w:sz w:val="20"/>
              </w:rPr>
            </w:pPr>
            <w:r w:rsidRPr="00037D4A">
              <w:rPr>
                <w:rFonts w:ascii="Verdana" w:hAnsi="Verdana"/>
                <w:color w:val="000000"/>
                <w:sz w:val="20"/>
              </w:rPr>
              <w:t>How are you going to heat the reaction mixture?</w:t>
            </w:r>
          </w:p>
          <w:p w:rsidR="00CF1D6E" w:rsidRPr="00037D4A" w:rsidRDefault="00CF1D6E" w:rsidP="00F23E85">
            <w:pPr>
              <w:rPr>
                <w:rFonts w:ascii="Verdana" w:hAnsi="Verdana"/>
                <w:i/>
                <w:iCs/>
                <w:color w:val="000000"/>
                <w:sz w:val="20"/>
              </w:rPr>
            </w:pPr>
            <w:r w:rsidRPr="00037D4A">
              <w:rPr>
                <w:rFonts w:ascii="Verdana" w:hAnsi="Verdana"/>
                <w:i/>
                <w:iCs/>
                <w:color w:val="000000"/>
                <w:sz w:val="20"/>
              </w:rPr>
              <w:t>The easy solution is to put a hot liquid through the jacket.  The maximum temperature that you can get to with water (superheated steam) is about 120</w:t>
            </w:r>
            <w:r w:rsidRPr="00037D4A">
              <w:rPr>
                <w:rFonts w:ascii="Verdana" w:hAnsi="Verdana"/>
                <w:i/>
                <w:iCs/>
                <w:color w:val="000000"/>
                <w:sz w:val="20"/>
                <w:lang w:val="en-US"/>
              </w:rPr>
              <w:t>°</w:t>
            </w:r>
            <w:r w:rsidRPr="00037D4A">
              <w:rPr>
                <w:rFonts w:ascii="Verdana" w:hAnsi="Verdana"/>
                <w:i/>
                <w:iCs/>
                <w:color w:val="000000"/>
                <w:sz w:val="20"/>
              </w:rPr>
              <w:t>C but that is very hazardous.  It is better to use a liquid other than water to get to high and low temperatures.</w:t>
            </w:r>
          </w:p>
          <w:p w:rsidR="00F969ED" w:rsidRDefault="00F969ED" w:rsidP="00F23E85">
            <w:pPr>
              <w:rPr>
                <w:rFonts w:ascii="Verdana" w:hAnsi="Verdana"/>
                <w:i/>
                <w:iCs/>
                <w:color w:val="000000"/>
                <w:sz w:val="20"/>
              </w:rPr>
            </w:pPr>
          </w:p>
          <w:p w:rsidR="00CF1D6E" w:rsidRPr="00037D4A" w:rsidRDefault="00CF1D6E" w:rsidP="00F23E85">
            <w:pPr>
              <w:rPr>
                <w:rFonts w:ascii="Verdana" w:hAnsi="Verdana"/>
                <w:i/>
                <w:iCs/>
                <w:color w:val="000000"/>
                <w:sz w:val="20"/>
              </w:rPr>
            </w:pPr>
            <w:r w:rsidRPr="00037D4A">
              <w:rPr>
                <w:rFonts w:ascii="Verdana" w:hAnsi="Verdana"/>
                <w:i/>
                <w:iCs/>
                <w:color w:val="000000"/>
                <w:sz w:val="20"/>
              </w:rPr>
              <w:t>What 3 properties does such a liquid need?</w:t>
            </w:r>
          </w:p>
          <w:p w:rsidR="00CF1D6E" w:rsidRPr="00037D4A" w:rsidRDefault="00CF1D6E" w:rsidP="00F23E85">
            <w:pPr>
              <w:rPr>
                <w:rFonts w:ascii="Verdana" w:hAnsi="Verdana"/>
                <w:i/>
                <w:iCs/>
                <w:color w:val="000000"/>
                <w:sz w:val="20"/>
              </w:rPr>
            </w:pPr>
            <w:r w:rsidRPr="00037D4A">
              <w:rPr>
                <w:rFonts w:ascii="Verdana" w:hAnsi="Verdana"/>
                <w:i/>
                <w:iCs/>
                <w:color w:val="000000"/>
                <w:sz w:val="20"/>
              </w:rPr>
              <w:t>High boiling point.  Low melting point.  Low viscosity at low temperatures.</w:t>
            </w:r>
          </w:p>
          <w:p w:rsidR="00CF1D6E" w:rsidRPr="00037D4A" w:rsidRDefault="00CF1D6E" w:rsidP="00F23E85">
            <w:pPr>
              <w:rPr>
                <w:rFonts w:ascii="Verdana" w:hAnsi="Verdana"/>
                <w:color w:val="000000"/>
                <w:sz w:val="20"/>
              </w:rPr>
            </w:pPr>
            <w:r w:rsidRPr="00037D4A">
              <w:rPr>
                <w:rFonts w:ascii="Verdana" w:hAnsi="Verdana"/>
                <w:color w:val="000000"/>
                <w:sz w:val="20"/>
              </w:rPr>
              <w:t xml:space="preserve">The liquid that is used is quite special – </w:t>
            </w:r>
            <w:proofErr w:type="spellStart"/>
            <w:r w:rsidRPr="00037D4A">
              <w:rPr>
                <w:rFonts w:ascii="Verdana" w:hAnsi="Verdana"/>
                <w:color w:val="000000"/>
                <w:sz w:val="20"/>
              </w:rPr>
              <w:t>diethylbenzene</w:t>
            </w:r>
            <w:proofErr w:type="spellEnd"/>
            <w:r w:rsidRPr="00037D4A">
              <w:rPr>
                <w:rFonts w:ascii="Verdana" w:hAnsi="Verdana"/>
                <w:color w:val="000000"/>
                <w:sz w:val="20"/>
              </w:rPr>
              <w:t xml:space="preserve"> - chosen because it has a large liquid range (about -30°C to 160°C). </w:t>
            </w:r>
          </w:p>
          <w:p w:rsidR="00CF1D6E" w:rsidRPr="00037D4A" w:rsidRDefault="00CF1D6E" w:rsidP="00F23E85">
            <w:pPr>
              <w:rPr>
                <w:rFonts w:ascii="Verdana" w:hAnsi="Verdana"/>
                <w:color w:val="000000"/>
                <w:sz w:val="20"/>
              </w:rPr>
            </w:pPr>
            <w:r w:rsidRPr="00037D4A">
              <w:rPr>
                <w:rFonts w:ascii="Verdana" w:hAnsi="Verdana"/>
                <w:color w:val="000000"/>
                <w:sz w:val="20"/>
              </w:rPr>
              <w:t xml:space="preserve">Draw the structure of </w:t>
            </w:r>
            <w:proofErr w:type="spellStart"/>
            <w:r w:rsidRPr="00037D4A">
              <w:rPr>
                <w:rFonts w:ascii="Verdana" w:hAnsi="Verdana"/>
                <w:color w:val="000000"/>
                <w:sz w:val="20"/>
              </w:rPr>
              <w:t>diethylbenzene</w:t>
            </w:r>
            <w:proofErr w:type="spellEnd"/>
            <w:r w:rsidRPr="00037D4A">
              <w:rPr>
                <w:rFonts w:ascii="Verdana" w:hAnsi="Verdana"/>
                <w:color w:val="000000"/>
                <w:sz w:val="20"/>
              </w:rPr>
              <w:t>.   How many isomers are there?</w:t>
            </w:r>
          </w:p>
          <w:p w:rsidR="00CF1D6E" w:rsidRPr="00037D4A" w:rsidRDefault="00CF1D6E" w:rsidP="00F23E85">
            <w:pPr>
              <w:rPr>
                <w:rFonts w:ascii="Verdana" w:hAnsi="Verdana"/>
                <w:i/>
                <w:iCs/>
                <w:color w:val="000000"/>
                <w:sz w:val="20"/>
              </w:rPr>
            </w:pPr>
            <w:r w:rsidRPr="00037D4A">
              <w:rPr>
                <w:rFonts w:ascii="Verdana" w:hAnsi="Verdana"/>
                <w:i/>
                <w:iCs/>
                <w:color w:val="000000"/>
                <w:sz w:val="20"/>
              </w:rPr>
              <w:t>There are 3 isomers:  1,2-diethylbenzene, 1,3-diethylbenzene, 1,4-diethylbenzene</w:t>
            </w:r>
          </w:p>
          <w:p w:rsidR="00CF1D6E" w:rsidRPr="00037D4A" w:rsidRDefault="00CF1D6E" w:rsidP="00F23E85">
            <w:pPr>
              <w:rPr>
                <w:rFonts w:ascii="Verdana" w:hAnsi="Verdana"/>
                <w:color w:val="000000"/>
                <w:sz w:val="20"/>
              </w:rPr>
            </w:pPr>
            <w:r w:rsidRPr="00037D4A">
              <w:rPr>
                <w:rFonts w:ascii="Verdana" w:hAnsi="Verdana"/>
                <w:color w:val="000000"/>
                <w:sz w:val="20"/>
              </w:rPr>
              <w:t>A mixture of isomers is used in the pilot plant.  How does this affect its melting point and what is the advantage?</w:t>
            </w:r>
          </w:p>
          <w:p w:rsidR="00CF1D6E" w:rsidRPr="00037D4A" w:rsidRDefault="00CF1D6E" w:rsidP="00F969ED">
            <w:pPr>
              <w:rPr>
                <w:rFonts w:ascii="Verdana" w:hAnsi="Verdana"/>
                <w:i/>
                <w:iCs/>
                <w:color w:val="000000"/>
                <w:sz w:val="20"/>
              </w:rPr>
            </w:pPr>
            <w:r w:rsidRPr="00037D4A">
              <w:rPr>
                <w:rFonts w:ascii="Verdana" w:hAnsi="Verdana"/>
                <w:i/>
                <w:iCs/>
                <w:color w:val="000000"/>
                <w:sz w:val="20"/>
              </w:rPr>
              <w:t>The melting point of a mixture is lower than the pure substance.  This means that reactions can be done at lower temperatures.</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13</w:t>
            </w:r>
          </w:p>
        </w:tc>
        <w:tc>
          <w:tcPr>
            <w:tcW w:w="8559" w:type="dxa"/>
          </w:tcPr>
          <w:p w:rsidR="00CF1D6E" w:rsidRPr="00037D4A" w:rsidRDefault="00CF1D6E" w:rsidP="00F23E85">
            <w:pPr>
              <w:rPr>
                <w:rFonts w:ascii="Verdana" w:hAnsi="Verdana"/>
                <w:color w:val="000000"/>
                <w:sz w:val="20"/>
              </w:rPr>
            </w:pPr>
            <w:r w:rsidRPr="00037D4A">
              <w:rPr>
                <w:rFonts w:ascii="Verdana" w:hAnsi="Verdana"/>
                <w:color w:val="000000"/>
                <w:sz w:val="20"/>
              </w:rPr>
              <w:t>The big problem of scaling up reactions is the time taken to heat and cool liquids.  Heating and cooling is dependant upon the surface area of the container and surface area of simple objects does not increase linearly with volume.  Doubling volume does not double surface area – it is less than double.  This means that heating and cooling rates are slower for larger volumes.</w:t>
            </w:r>
          </w:p>
          <w:p w:rsidR="00CF1D6E" w:rsidRPr="00037D4A" w:rsidRDefault="00CF1D6E" w:rsidP="00F23E85">
            <w:pPr>
              <w:rPr>
                <w:rFonts w:ascii="Verdana" w:hAnsi="Verdana"/>
                <w:color w:val="000000"/>
                <w:sz w:val="20"/>
              </w:rPr>
            </w:pPr>
            <w:r w:rsidRPr="00037D4A">
              <w:rPr>
                <w:rFonts w:ascii="Verdana" w:hAnsi="Verdana"/>
                <w:color w:val="000000"/>
                <w:sz w:val="20"/>
              </w:rPr>
              <w:t xml:space="preserve">In the lab you can boil a small volume </w:t>
            </w:r>
            <w:proofErr w:type="spellStart"/>
            <w:r w:rsidRPr="00037D4A">
              <w:rPr>
                <w:rFonts w:ascii="Verdana" w:hAnsi="Verdana"/>
                <w:color w:val="000000"/>
                <w:sz w:val="20"/>
              </w:rPr>
              <w:t>ethanoic</w:t>
            </w:r>
            <w:proofErr w:type="spellEnd"/>
            <w:r w:rsidRPr="00037D4A">
              <w:rPr>
                <w:rFonts w:ascii="Verdana" w:hAnsi="Verdana"/>
                <w:color w:val="000000"/>
                <w:sz w:val="20"/>
              </w:rPr>
              <w:t xml:space="preserve"> anhydride (</w:t>
            </w:r>
            <w:proofErr w:type="spellStart"/>
            <w:r w:rsidRPr="00037D4A">
              <w:rPr>
                <w:rFonts w:ascii="Verdana" w:hAnsi="Verdana"/>
                <w:color w:val="000000"/>
                <w:sz w:val="20"/>
              </w:rPr>
              <w:t>b.p</w:t>
            </w:r>
            <w:proofErr w:type="spellEnd"/>
            <w:r w:rsidRPr="00037D4A">
              <w:rPr>
                <w:rFonts w:ascii="Verdana" w:hAnsi="Verdana"/>
                <w:color w:val="000000"/>
                <w:sz w:val="20"/>
              </w:rPr>
              <w:t>. 140</w:t>
            </w:r>
            <w:r w:rsidRPr="00037D4A">
              <w:rPr>
                <w:rFonts w:ascii="Verdana" w:hAnsi="Verdana"/>
                <w:color w:val="000000"/>
                <w:sz w:val="20"/>
                <w:lang w:val="en-US"/>
              </w:rPr>
              <w:t>°</w:t>
            </w:r>
            <w:r w:rsidRPr="00037D4A">
              <w:rPr>
                <w:rFonts w:ascii="Verdana" w:hAnsi="Verdana"/>
                <w:color w:val="000000"/>
                <w:sz w:val="20"/>
              </w:rPr>
              <w:t>C) with a Bunsen burner in a few minutes.</w:t>
            </w:r>
          </w:p>
          <w:p w:rsidR="00CF1D6E" w:rsidRPr="00037D4A" w:rsidRDefault="00CF1D6E" w:rsidP="00F969ED">
            <w:pPr>
              <w:rPr>
                <w:rFonts w:ascii="Verdana" w:hAnsi="Verdana"/>
                <w:color w:val="000000"/>
                <w:sz w:val="20"/>
              </w:rPr>
            </w:pPr>
            <w:r w:rsidRPr="00037D4A">
              <w:rPr>
                <w:rFonts w:ascii="Verdana" w:hAnsi="Verdana"/>
                <w:color w:val="000000"/>
                <w:sz w:val="20"/>
              </w:rPr>
              <w:t>It is more complicated on a large scale in a big reaction vessel.</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14</w:t>
            </w:r>
          </w:p>
        </w:tc>
        <w:tc>
          <w:tcPr>
            <w:tcW w:w="8559" w:type="dxa"/>
          </w:tcPr>
          <w:p w:rsidR="00CF1D6E" w:rsidRPr="00037D4A" w:rsidRDefault="00CF1D6E" w:rsidP="00F23E85">
            <w:pPr>
              <w:rPr>
                <w:rFonts w:ascii="Verdana" w:hAnsi="Verdana"/>
                <w:color w:val="000000"/>
                <w:sz w:val="20"/>
              </w:rPr>
            </w:pPr>
            <w:r w:rsidRPr="00037D4A">
              <w:rPr>
                <w:rFonts w:ascii="Verdana" w:hAnsi="Verdana"/>
                <w:color w:val="000000"/>
                <w:sz w:val="20"/>
              </w:rPr>
              <w:t xml:space="preserve">Getting the heat energy into the reaction mixture is slow, partly due to the surface area effect but also because the transfer is from the </w:t>
            </w:r>
            <w:proofErr w:type="spellStart"/>
            <w:r w:rsidRPr="00037D4A">
              <w:rPr>
                <w:rFonts w:ascii="Verdana" w:hAnsi="Verdana"/>
                <w:color w:val="000000"/>
                <w:sz w:val="20"/>
              </w:rPr>
              <w:t>diethylbenzene</w:t>
            </w:r>
            <w:proofErr w:type="spellEnd"/>
            <w:r w:rsidRPr="00037D4A">
              <w:rPr>
                <w:rFonts w:ascii="Verdana" w:hAnsi="Verdana"/>
                <w:color w:val="000000"/>
                <w:sz w:val="20"/>
              </w:rPr>
              <w:t xml:space="preserve"> through the steel and glass layers and into the solvent.</w:t>
            </w:r>
          </w:p>
          <w:p w:rsidR="00CF1D6E" w:rsidRPr="00037D4A" w:rsidRDefault="00CF1D6E" w:rsidP="00F23E85">
            <w:pPr>
              <w:rPr>
                <w:rFonts w:ascii="Verdana" w:hAnsi="Verdana"/>
                <w:color w:val="000000"/>
                <w:sz w:val="20"/>
              </w:rPr>
            </w:pPr>
            <w:r w:rsidRPr="00037D4A">
              <w:rPr>
                <w:rFonts w:ascii="Verdana" w:hAnsi="Verdana"/>
                <w:color w:val="000000"/>
                <w:sz w:val="20"/>
              </w:rPr>
              <w:t>The maximum rate of heating or cooling is 2</w:t>
            </w:r>
            <w:r w:rsidRPr="00037D4A">
              <w:rPr>
                <w:rFonts w:ascii="Verdana" w:hAnsi="Verdana"/>
                <w:color w:val="000000"/>
                <w:sz w:val="20"/>
                <w:lang w:val="en-US"/>
              </w:rPr>
              <w:t>°</w:t>
            </w:r>
            <w:r w:rsidRPr="00037D4A">
              <w:rPr>
                <w:rFonts w:ascii="Verdana" w:hAnsi="Verdana"/>
                <w:color w:val="000000"/>
                <w:sz w:val="20"/>
              </w:rPr>
              <w:t>C per minute.</w:t>
            </w:r>
          </w:p>
          <w:p w:rsidR="00CF1D6E" w:rsidRPr="00037D4A" w:rsidRDefault="00CF1D6E" w:rsidP="00F23E85">
            <w:pPr>
              <w:rPr>
                <w:rFonts w:ascii="Verdana" w:hAnsi="Verdana"/>
                <w:color w:val="000000"/>
                <w:sz w:val="20"/>
              </w:rPr>
            </w:pPr>
            <w:r w:rsidRPr="00037D4A">
              <w:rPr>
                <w:rFonts w:ascii="Verdana" w:hAnsi="Verdana"/>
                <w:color w:val="000000"/>
                <w:sz w:val="20"/>
              </w:rPr>
              <w:t>How long will it take to get from room temperature (20</w:t>
            </w:r>
            <w:r w:rsidRPr="00037D4A">
              <w:rPr>
                <w:rFonts w:ascii="Verdana" w:hAnsi="Verdana"/>
                <w:color w:val="000000"/>
                <w:sz w:val="20"/>
                <w:lang w:val="en-US"/>
              </w:rPr>
              <w:t>°</w:t>
            </w:r>
            <w:r w:rsidRPr="00037D4A">
              <w:rPr>
                <w:rFonts w:ascii="Verdana" w:hAnsi="Verdana"/>
                <w:color w:val="000000"/>
                <w:sz w:val="20"/>
              </w:rPr>
              <w:t>C) to the boiling point?</w:t>
            </w:r>
          </w:p>
          <w:p w:rsidR="00CF1D6E" w:rsidRPr="00037D4A" w:rsidRDefault="00CF1D6E" w:rsidP="00F969ED">
            <w:pPr>
              <w:rPr>
                <w:rFonts w:ascii="Verdana" w:hAnsi="Verdana"/>
                <w:color w:val="000000"/>
                <w:sz w:val="20"/>
              </w:rPr>
            </w:pPr>
            <w:r w:rsidRPr="00037D4A">
              <w:rPr>
                <w:rFonts w:ascii="Verdana" w:hAnsi="Verdana"/>
                <w:i/>
                <w:iCs/>
                <w:color w:val="000000"/>
                <w:sz w:val="20"/>
              </w:rPr>
              <w:t>60 minutes</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15</w:t>
            </w:r>
          </w:p>
        </w:tc>
        <w:tc>
          <w:tcPr>
            <w:tcW w:w="8559" w:type="dxa"/>
          </w:tcPr>
          <w:p w:rsidR="00CF1D6E" w:rsidRPr="00037D4A" w:rsidRDefault="00CF1D6E" w:rsidP="00F23E85">
            <w:pPr>
              <w:rPr>
                <w:rFonts w:ascii="Verdana" w:hAnsi="Verdana"/>
                <w:i/>
                <w:iCs/>
                <w:color w:val="000000"/>
                <w:sz w:val="20"/>
              </w:rPr>
            </w:pPr>
            <w:r w:rsidRPr="00037D4A">
              <w:rPr>
                <w:rFonts w:ascii="Verdana" w:hAnsi="Verdana"/>
                <w:i/>
                <w:iCs/>
                <w:color w:val="000000"/>
                <w:sz w:val="20"/>
              </w:rPr>
              <w:t>If the large reaction mixture were heated up and refluxed for 30 minutes this gives a totally different heat / time profile for the reaction.  It could easily give different products or some thermal decomposition might occur.  The reaction would be over 80</w:t>
            </w:r>
            <w:r w:rsidRPr="00037D4A">
              <w:rPr>
                <w:rFonts w:ascii="Verdana" w:hAnsi="Verdana"/>
                <w:i/>
                <w:iCs/>
                <w:color w:val="000000"/>
                <w:sz w:val="20"/>
                <w:lang w:val="en-US"/>
              </w:rPr>
              <w:t>°</w:t>
            </w:r>
            <w:r w:rsidRPr="00037D4A">
              <w:rPr>
                <w:rFonts w:ascii="Verdana" w:hAnsi="Verdana"/>
                <w:i/>
                <w:iCs/>
                <w:color w:val="000000"/>
                <w:sz w:val="20"/>
              </w:rPr>
              <w:t>C for 90 minutes.</w:t>
            </w:r>
          </w:p>
          <w:p w:rsidR="00CF1D6E" w:rsidRPr="00037D4A" w:rsidRDefault="00CF1D6E" w:rsidP="00F23E85">
            <w:pPr>
              <w:rPr>
                <w:rFonts w:ascii="Verdana" w:hAnsi="Verdana"/>
                <w:color w:val="000000"/>
                <w:sz w:val="20"/>
              </w:rPr>
            </w:pPr>
            <w:r w:rsidRPr="00037D4A">
              <w:rPr>
                <w:rFonts w:ascii="Verdana" w:hAnsi="Verdana"/>
                <w:color w:val="000000"/>
                <w:sz w:val="20"/>
              </w:rPr>
              <w:t>Process research chemists look at such reaction profiles very carefully and check how the reaction is progressing under a variety of conditions using special apparatus in which accurate heating rates can de defined.</w:t>
            </w:r>
          </w:p>
          <w:p w:rsidR="00CF1D6E" w:rsidRDefault="00CF1D6E" w:rsidP="00F969ED">
            <w:pPr>
              <w:rPr>
                <w:rFonts w:ascii="Verdana" w:hAnsi="Verdana"/>
                <w:color w:val="000000"/>
                <w:sz w:val="20"/>
              </w:rPr>
            </w:pPr>
            <w:r w:rsidRPr="00037D4A">
              <w:rPr>
                <w:rFonts w:ascii="Verdana" w:hAnsi="Verdana"/>
                <w:color w:val="000000"/>
                <w:sz w:val="20"/>
              </w:rPr>
              <w:t xml:space="preserve">Reflux is often used on the lab scale for convenience.  It gives a constant temperature and is a way of dissipating </w:t>
            </w:r>
            <w:proofErr w:type="spellStart"/>
            <w:r w:rsidRPr="00037D4A">
              <w:rPr>
                <w:rFonts w:ascii="Verdana" w:hAnsi="Verdana"/>
                <w:color w:val="000000"/>
                <w:sz w:val="20"/>
              </w:rPr>
              <w:t>exotherms</w:t>
            </w:r>
            <w:proofErr w:type="spellEnd"/>
            <w:r w:rsidRPr="00037D4A">
              <w:rPr>
                <w:rFonts w:ascii="Verdana" w:hAnsi="Verdana"/>
                <w:color w:val="000000"/>
                <w:sz w:val="20"/>
              </w:rPr>
              <w:t xml:space="preserve"> using the latent heat of boiling – but it is a bit ad hoc.</w:t>
            </w:r>
          </w:p>
          <w:p w:rsidR="00F969ED" w:rsidRPr="00037D4A" w:rsidRDefault="00F969ED" w:rsidP="00F969ED">
            <w:pPr>
              <w:rPr>
                <w:rFonts w:ascii="Verdana" w:hAnsi="Verdana"/>
                <w:color w:val="000000"/>
                <w:sz w:val="20"/>
              </w:rPr>
            </w:pP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16</w:t>
            </w:r>
          </w:p>
        </w:tc>
        <w:tc>
          <w:tcPr>
            <w:tcW w:w="8559" w:type="dxa"/>
          </w:tcPr>
          <w:p w:rsidR="00CF1D6E" w:rsidRPr="00037D4A" w:rsidRDefault="00CF1D6E" w:rsidP="00F23E85">
            <w:pPr>
              <w:rPr>
                <w:rFonts w:ascii="Verdana" w:hAnsi="Verdana"/>
                <w:color w:val="000000"/>
                <w:sz w:val="20"/>
              </w:rPr>
            </w:pPr>
            <w:r w:rsidRPr="00037D4A">
              <w:rPr>
                <w:rFonts w:ascii="Verdana" w:hAnsi="Verdana"/>
                <w:color w:val="000000"/>
                <w:sz w:val="20"/>
              </w:rPr>
              <w:t>The mixture is cooled by lowering the temperature of the liquid in the jacket.</w:t>
            </w:r>
          </w:p>
          <w:p w:rsidR="00CF1D6E" w:rsidRPr="00037D4A" w:rsidRDefault="00CF1D6E" w:rsidP="00F23E85">
            <w:pPr>
              <w:rPr>
                <w:rFonts w:ascii="Verdana" w:hAnsi="Verdana"/>
                <w:color w:val="000000"/>
                <w:sz w:val="20"/>
              </w:rPr>
            </w:pPr>
            <w:r w:rsidRPr="00037D4A">
              <w:rPr>
                <w:rFonts w:ascii="Verdana" w:hAnsi="Verdana"/>
                <w:color w:val="000000"/>
                <w:sz w:val="20"/>
              </w:rPr>
              <w:t>How do you add the reaction mixture to acidified water?</w:t>
            </w:r>
          </w:p>
          <w:p w:rsidR="00CF1D6E" w:rsidRPr="00037D4A" w:rsidRDefault="00CF1D6E" w:rsidP="00F23E85">
            <w:pPr>
              <w:rPr>
                <w:rFonts w:ascii="Verdana" w:hAnsi="Verdana"/>
                <w:i/>
                <w:iCs/>
                <w:color w:val="000000"/>
                <w:sz w:val="20"/>
              </w:rPr>
            </w:pPr>
            <w:r w:rsidRPr="00037D4A">
              <w:rPr>
                <w:rFonts w:ascii="Verdana" w:hAnsi="Verdana"/>
                <w:i/>
                <w:iCs/>
                <w:color w:val="000000"/>
                <w:sz w:val="20"/>
              </w:rPr>
              <w:t>It could be pumped via a dip pipe into another vessel containing water.  Alternatively water could be added via the large measuring cylinder.  But note that this is a significant change to the reaction procedure and could lead to complications.</w:t>
            </w:r>
          </w:p>
          <w:p w:rsidR="00CF1D6E" w:rsidRPr="00037D4A" w:rsidRDefault="00CF1D6E" w:rsidP="00F969ED">
            <w:pPr>
              <w:rPr>
                <w:rFonts w:ascii="Verdana" w:hAnsi="Verdana"/>
                <w:color w:val="000000"/>
                <w:sz w:val="20"/>
              </w:rPr>
            </w:pPr>
            <w:r w:rsidRPr="00037D4A">
              <w:rPr>
                <w:rFonts w:ascii="Verdana" w:hAnsi="Verdana"/>
                <w:color w:val="000000"/>
                <w:sz w:val="20"/>
              </w:rPr>
              <w:t>How do you get the suspension out of the vessel and into the filtration unit?</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17</w:t>
            </w:r>
          </w:p>
        </w:tc>
        <w:tc>
          <w:tcPr>
            <w:tcW w:w="8559" w:type="dxa"/>
          </w:tcPr>
          <w:p w:rsidR="00CF1D6E" w:rsidRPr="00037D4A" w:rsidRDefault="00CF1D6E" w:rsidP="00F23E85">
            <w:pPr>
              <w:rPr>
                <w:rFonts w:ascii="Verdana" w:hAnsi="Verdana"/>
                <w:i/>
                <w:iCs/>
                <w:color w:val="000000"/>
                <w:sz w:val="20"/>
              </w:rPr>
            </w:pPr>
            <w:r w:rsidRPr="00037D4A">
              <w:rPr>
                <w:rFonts w:ascii="Verdana" w:hAnsi="Verdana"/>
                <w:i/>
                <w:iCs/>
                <w:color w:val="000000"/>
                <w:sz w:val="20"/>
              </w:rPr>
              <w:t>The solution is to have a tap in the bottom of the vessel and let gravity do the work.</w:t>
            </w:r>
          </w:p>
          <w:p w:rsidR="00CF1D6E" w:rsidRPr="00037D4A" w:rsidRDefault="00CF1D6E" w:rsidP="00F23E85">
            <w:pPr>
              <w:rPr>
                <w:rFonts w:ascii="Verdana" w:hAnsi="Verdana"/>
                <w:i/>
                <w:iCs/>
                <w:color w:val="000000"/>
                <w:sz w:val="20"/>
              </w:rPr>
            </w:pPr>
            <w:r w:rsidRPr="00037D4A">
              <w:rPr>
                <w:rFonts w:ascii="Verdana" w:hAnsi="Verdana"/>
                <w:i/>
                <w:iCs/>
                <w:color w:val="000000"/>
                <w:sz w:val="20"/>
              </w:rPr>
              <w:t>The suspension is stirred to maintain a homogeneous mixture whilst it is run off through the tap (mushroom valve).  This prevents clogging of the valve.</w:t>
            </w:r>
          </w:p>
          <w:p w:rsidR="00CF1D6E" w:rsidRPr="00037D4A" w:rsidRDefault="00CF1D6E" w:rsidP="00F23E85">
            <w:pPr>
              <w:rPr>
                <w:rFonts w:ascii="Verdana" w:hAnsi="Verdana"/>
                <w:i/>
                <w:iCs/>
                <w:color w:val="000000"/>
                <w:sz w:val="20"/>
              </w:rPr>
            </w:pPr>
          </w:p>
          <w:p w:rsidR="00CF1D6E" w:rsidRPr="00037D4A" w:rsidRDefault="00CF1D6E" w:rsidP="00F23E85">
            <w:pPr>
              <w:rPr>
                <w:rFonts w:ascii="Verdana" w:hAnsi="Verdana"/>
                <w:color w:val="000000"/>
                <w:sz w:val="20"/>
              </w:rPr>
            </w:pPr>
            <w:r w:rsidRPr="00037D4A">
              <w:rPr>
                <w:rFonts w:ascii="Verdana" w:hAnsi="Verdana"/>
                <w:color w:val="000000"/>
                <w:sz w:val="20"/>
              </w:rPr>
              <w:t>The diagram shows the condenser assembly.  It is versatile and allows the chemists to carry our reflux and distillation without having to change the apparatus.  Vapour goes up the vertical pipe and past a pressure relief valve and into the top of a condenser (the square block).  Liquid condensate runs down through the U-bend back into the reaction vessel – this is reflux.</w:t>
            </w:r>
          </w:p>
          <w:p w:rsidR="00CF1D6E" w:rsidRPr="00037D4A" w:rsidRDefault="00CF1D6E" w:rsidP="00F969ED">
            <w:pPr>
              <w:rPr>
                <w:rFonts w:ascii="Verdana" w:hAnsi="Verdana"/>
                <w:color w:val="000000"/>
                <w:sz w:val="20"/>
              </w:rPr>
            </w:pPr>
            <w:r w:rsidRPr="00037D4A">
              <w:rPr>
                <w:rFonts w:ascii="Verdana" w:hAnsi="Verdana"/>
                <w:color w:val="000000"/>
                <w:sz w:val="20"/>
              </w:rPr>
              <w:t>By closing the tap above the U-bend and opening the outlet tap a distillation set up is created.</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18</w:t>
            </w:r>
          </w:p>
        </w:tc>
        <w:tc>
          <w:tcPr>
            <w:tcW w:w="8559" w:type="dxa"/>
          </w:tcPr>
          <w:p w:rsidR="00CF1D6E" w:rsidRPr="00037D4A" w:rsidRDefault="00CF1D6E" w:rsidP="00F23E85">
            <w:pPr>
              <w:rPr>
                <w:rFonts w:ascii="Verdana" w:hAnsi="Verdana"/>
                <w:color w:val="000000"/>
                <w:sz w:val="20"/>
              </w:rPr>
            </w:pPr>
            <w:r w:rsidRPr="00037D4A">
              <w:rPr>
                <w:rFonts w:ascii="Verdana" w:hAnsi="Verdana"/>
                <w:color w:val="000000"/>
                <w:sz w:val="20"/>
              </w:rPr>
              <w:t>Filtration is carried out on the lower floor. The suspension is led down the black pipe from the bottom of the vessel on the upper floor.  The pipe is connected to the lid of a steel drum and the suspension is delivered via a spreading funnel to give an even spread over the “filter paper”.</w:t>
            </w:r>
          </w:p>
          <w:p w:rsidR="00CF1D6E" w:rsidRPr="00037D4A" w:rsidRDefault="00CF1D6E" w:rsidP="00F23E85">
            <w:pPr>
              <w:rPr>
                <w:rFonts w:ascii="Verdana" w:hAnsi="Verdana"/>
                <w:color w:val="000000"/>
                <w:sz w:val="20"/>
              </w:rPr>
            </w:pPr>
          </w:p>
          <w:p w:rsidR="00CF1D6E" w:rsidRPr="00037D4A" w:rsidRDefault="00CF1D6E" w:rsidP="00F23E85">
            <w:pPr>
              <w:rPr>
                <w:rFonts w:ascii="Verdana" w:hAnsi="Verdana"/>
                <w:color w:val="000000"/>
                <w:sz w:val="20"/>
              </w:rPr>
            </w:pPr>
            <w:r w:rsidRPr="00037D4A">
              <w:rPr>
                <w:rFonts w:ascii="Verdana" w:hAnsi="Verdana"/>
                <w:color w:val="000000"/>
                <w:sz w:val="20"/>
              </w:rPr>
              <w:t>The vacuum filtration unit is a large stainless steel drum on wheels with hinged lid.  About 50cm below it is a steel mesh to support the “filter paper” (a porous polypropylene bag is used as paper is too weak).  Suction is applied under the mesh and the filtrate is sucked through rapidly and led off via a tap at the base of the unit to be stored separately.  The solid residue left on the “paper” can be washed with clean solvent and partially dried by sucking dry nitrogen through it.</w:t>
            </w: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19</w:t>
            </w:r>
          </w:p>
        </w:tc>
        <w:tc>
          <w:tcPr>
            <w:tcW w:w="8559" w:type="dxa"/>
          </w:tcPr>
          <w:p w:rsidR="00CF1D6E" w:rsidRPr="00037D4A" w:rsidRDefault="00CF1D6E" w:rsidP="00F23E85">
            <w:pPr>
              <w:rPr>
                <w:rFonts w:ascii="Verdana" w:hAnsi="Verdana"/>
                <w:b/>
                <w:bCs/>
                <w:color w:val="000000"/>
                <w:sz w:val="20"/>
              </w:rPr>
            </w:pPr>
            <w:r w:rsidRPr="00037D4A">
              <w:rPr>
                <w:rFonts w:ascii="Verdana" w:hAnsi="Verdana"/>
                <w:color w:val="000000"/>
                <w:sz w:val="20"/>
              </w:rPr>
              <w:t>Once a solid product has been filtered off it needs to be dried to remove residual solvent.  Since the material will be used for further research in either volunteer patients of for pharmacy studies to see how it can be best made into a medicine (tablets, solutions etc) it is crucial that no solvent contaminants are present.  Any residual traces could give patients side effects or give misleading results in compression (</w:t>
            </w:r>
            <w:proofErr w:type="spellStart"/>
            <w:r w:rsidRPr="00037D4A">
              <w:rPr>
                <w:rFonts w:ascii="Verdana" w:hAnsi="Verdana"/>
                <w:color w:val="000000"/>
                <w:sz w:val="20"/>
              </w:rPr>
              <w:t>tabletting</w:t>
            </w:r>
            <w:proofErr w:type="spellEnd"/>
            <w:r w:rsidRPr="00037D4A">
              <w:rPr>
                <w:rFonts w:ascii="Verdana" w:hAnsi="Verdana"/>
                <w:color w:val="000000"/>
                <w:sz w:val="20"/>
              </w:rPr>
              <w:t>) and solubility studies.</w:t>
            </w:r>
          </w:p>
          <w:p w:rsidR="00F969ED" w:rsidRDefault="00F969ED" w:rsidP="00F23E85">
            <w:pPr>
              <w:rPr>
                <w:rFonts w:ascii="Verdana" w:hAnsi="Verdana"/>
                <w:color w:val="000000"/>
                <w:sz w:val="20"/>
              </w:rPr>
            </w:pPr>
          </w:p>
          <w:p w:rsidR="00F969ED" w:rsidRDefault="00F969ED" w:rsidP="00F23E85">
            <w:pPr>
              <w:rPr>
                <w:rFonts w:ascii="Verdana" w:hAnsi="Verdana"/>
                <w:color w:val="000000"/>
                <w:sz w:val="20"/>
              </w:rPr>
            </w:pPr>
          </w:p>
          <w:p w:rsidR="00CF1D6E" w:rsidRPr="00037D4A" w:rsidRDefault="00CF1D6E" w:rsidP="00F23E85">
            <w:pPr>
              <w:rPr>
                <w:rFonts w:ascii="Verdana" w:hAnsi="Verdana"/>
                <w:color w:val="000000"/>
                <w:sz w:val="20"/>
              </w:rPr>
            </w:pPr>
            <w:bookmarkStart w:id="0" w:name="_GoBack"/>
            <w:bookmarkEnd w:id="0"/>
            <w:r w:rsidRPr="00037D4A">
              <w:rPr>
                <w:rFonts w:ascii="Verdana" w:hAnsi="Verdana"/>
                <w:color w:val="000000"/>
                <w:sz w:val="20"/>
              </w:rPr>
              <w:t>The circular door of the oven is hinged on the left and locked in place with the 8 hinged screw down bolts.  There are two small “port holes” for looking inside the oven when it is closed.</w:t>
            </w:r>
          </w:p>
          <w:p w:rsidR="00CF1D6E" w:rsidRPr="00037D4A" w:rsidRDefault="00CF1D6E" w:rsidP="00F23E85">
            <w:pPr>
              <w:rPr>
                <w:rFonts w:ascii="Verdana" w:hAnsi="Verdana"/>
                <w:color w:val="000000"/>
                <w:sz w:val="20"/>
              </w:rPr>
            </w:pPr>
            <w:r w:rsidRPr="00037D4A">
              <w:rPr>
                <w:rFonts w:ascii="Verdana" w:hAnsi="Verdana"/>
                <w:color w:val="000000"/>
                <w:sz w:val="20"/>
              </w:rPr>
              <w:t>The “damp” solid is placed in trays onto shelves in the oven.  The door is closed, locked and the air sucked out to give a partial vacuum.  The oven is then gently warmed.  It does not have to get very hot since the boiling point of a solvent is affected by the pressure.  Lowering the pressure also lowers the boiling point.  This has 2 benefits for drying solids on this scale.  Vacuum drying is fast and the modest temperature prevents thermal breakdown of the product.</w:t>
            </w:r>
          </w:p>
          <w:p w:rsidR="00CF1D6E" w:rsidRPr="00037D4A" w:rsidRDefault="00CF1D6E" w:rsidP="00F23E85">
            <w:pPr>
              <w:rPr>
                <w:rFonts w:ascii="Verdana" w:hAnsi="Verdana"/>
                <w:color w:val="000000"/>
                <w:sz w:val="20"/>
              </w:rPr>
            </w:pPr>
          </w:p>
        </w:tc>
      </w:tr>
      <w:tr w:rsidR="00CF1D6E" w:rsidRPr="00037D4A" w:rsidTr="00F969ED">
        <w:tc>
          <w:tcPr>
            <w:tcW w:w="1188" w:type="dxa"/>
          </w:tcPr>
          <w:p w:rsidR="00CF1D6E" w:rsidRPr="00037D4A" w:rsidRDefault="00CF1D6E" w:rsidP="00F23E85">
            <w:pPr>
              <w:rPr>
                <w:rFonts w:ascii="Verdana" w:hAnsi="Verdana" w:cs="Arial"/>
                <w:color w:val="000000"/>
                <w:sz w:val="20"/>
              </w:rPr>
            </w:pPr>
            <w:r w:rsidRPr="00037D4A">
              <w:rPr>
                <w:rFonts w:ascii="Verdana" w:hAnsi="Verdana" w:cs="Arial"/>
                <w:color w:val="000000"/>
                <w:sz w:val="20"/>
              </w:rPr>
              <w:t>Slide 20</w:t>
            </w:r>
          </w:p>
        </w:tc>
        <w:tc>
          <w:tcPr>
            <w:tcW w:w="8559" w:type="dxa"/>
          </w:tcPr>
          <w:p w:rsidR="00CF1D6E" w:rsidRPr="00037D4A" w:rsidRDefault="00CF1D6E" w:rsidP="00F23E85">
            <w:pPr>
              <w:rPr>
                <w:rFonts w:ascii="Verdana" w:hAnsi="Verdana"/>
                <w:color w:val="000000"/>
                <w:sz w:val="20"/>
              </w:rPr>
            </w:pPr>
            <w:r w:rsidRPr="00037D4A">
              <w:rPr>
                <w:rFonts w:ascii="Verdana" w:hAnsi="Verdana"/>
                <w:color w:val="000000"/>
                <w:sz w:val="20"/>
              </w:rPr>
              <w:t>Once the solid is dry it is sampled for purity and checked that there are no residual solvents.</w:t>
            </w:r>
          </w:p>
        </w:tc>
      </w:tr>
    </w:tbl>
    <w:p w:rsidR="00CF1D6E" w:rsidRPr="00037D4A" w:rsidRDefault="00CF1D6E" w:rsidP="00CF1D6E">
      <w:pPr>
        <w:rPr>
          <w:rFonts w:ascii="Verdana" w:hAnsi="Verdana"/>
          <w:color w:val="000000"/>
          <w:sz w:val="20"/>
        </w:rPr>
      </w:pPr>
    </w:p>
    <w:p w:rsidR="008A2B97" w:rsidRPr="008A2B97" w:rsidRDefault="008A2B97" w:rsidP="00CF1D6E">
      <w:pPr>
        <w:spacing w:after="0" w:line="280" w:lineRule="exact"/>
        <w:rPr>
          <w:rFonts w:ascii="Arial" w:hAnsi="Arial" w:cs="Arial"/>
        </w:rPr>
      </w:pPr>
    </w:p>
    <w:sectPr w:rsidR="008A2B97" w:rsidRPr="008A2B97" w:rsidSect="00B73CD3">
      <w:type w:val="continuous"/>
      <w:pgSz w:w="11906" w:h="16838" w:code="9"/>
      <w:pgMar w:top="1702" w:right="851" w:bottom="1418" w:left="851" w:header="709" w:footer="56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6A" w:rsidRDefault="0015476A" w:rsidP="00AE1321">
      <w:pPr>
        <w:spacing w:after="0" w:line="240" w:lineRule="auto"/>
      </w:pPr>
      <w:r>
        <w:separator/>
      </w:r>
    </w:p>
  </w:endnote>
  <w:endnote w:type="continuationSeparator" w:id="0">
    <w:p w:rsidR="0015476A" w:rsidRDefault="0015476A"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Pr="008A2B97" w:rsidRDefault="008A2B97">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36E394B9" wp14:editId="53CD4A88">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092934C1" wp14:editId="0CD97A9A">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" strokecolor="#92278f"/>
          </w:pict>
        </mc:Fallback>
      </mc:AlternateContent>
    </w:r>
  </w:p>
  <w:p w:rsidR="00AE1321" w:rsidRPr="0024636C" w:rsidRDefault="00AE1321">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6A" w:rsidRDefault="0015476A" w:rsidP="00AE1321">
      <w:pPr>
        <w:spacing w:after="0" w:line="240" w:lineRule="auto"/>
      </w:pPr>
      <w:r>
        <w:separator/>
      </w:r>
    </w:p>
  </w:footnote>
  <w:footnote w:type="continuationSeparator" w:id="0">
    <w:p w:rsidR="0015476A" w:rsidRDefault="0015476A" w:rsidP="00AE1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7" w:rsidRDefault="008A2B97">
    <w:pPr>
      <w:pStyle w:val="Header"/>
    </w:pPr>
    <w:r>
      <w:rPr>
        <w:noProof/>
        <w:lang w:eastAsia="en-GB"/>
      </w:rPr>
      <w:drawing>
        <wp:anchor distT="0" distB="0" distL="114300" distR="114300" simplePos="0" relativeHeight="251662336" behindDoc="0" locked="0" layoutInCell="1" allowOverlap="1">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1" w:rsidRDefault="00AE1321">
    <w:pPr>
      <w:pStyle w:val="Header"/>
    </w:pPr>
    <w:r>
      <w:rPr>
        <w:noProof/>
        <w:lang w:eastAsia="en-GB"/>
      </w:rPr>
      <w:drawing>
        <wp:anchor distT="0" distB="0" distL="114300" distR="114300" simplePos="0" relativeHeight="251658240" behindDoc="0" locked="0" layoutInCell="1" allowOverlap="1" wp14:anchorId="1B2BAA3E" wp14:editId="752ED9EC">
          <wp:simplePos x="0" y="0"/>
          <wp:positionH relativeFrom="column">
            <wp:posOffset>-530860</wp:posOffset>
          </wp:positionH>
          <wp:positionV relativeFrom="paragraph">
            <wp:posOffset>-440690</wp:posOffset>
          </wp:positionV>
          <wp:extent cx="7542000" cy="2152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215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35AB0"/>
    <w:multiLevelType w:val="singleLevel"/>
    <w:tmpl w:val="0409000F"/>
    <w:lvl w:ilvl="0">
      <w:start w:val="1"/>
      <w:numFmt w:val="decimal"/>
      <w:lvlText w:val="%1."/>
      <w:lvlJc w:val="left"/>
      <w:pPr>
        <w:tabs>
          <w:tab w:val="num" w:pos="360"/>
        </w:tabs>
        <w:ind w:left="360" w:hanging="360"/>
      </w:pPr>
    </w:lvl>
  </w:abstractNum>
  <w:abstractNum w:abstractNumId="1">
    <w:nsid w:val="49A21949"/>
    <w:multiLevelType w:val="singleLevel"/>
    <w:tmpl w:val="0409000F"/>
    <w:lvl w:ilvl="0">
      <w:start w:val="1"/>
      <w:numFmt w:val="decimal"/>
      <w:lvlText w:val="%1."/>
      <w:lvlJc w:val="left"/>
      <w:pPr>
        <w:tabs>
          <w:tab w:val="num" w:pos="360"/>
        </w:tabs>
        <w:ind w:left="360" w:hanging="360"/>
      </w:pPr>
    </w:lvl>
  </w:abstractNum>
  <w:abstractNum w:abstractNumId="2">
    <w:nsid w:val="6492061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6A"/>
    <w:rsid w:val="00125218"/>
    <w:rsid w:val="0015476A"/>
    <w:rsid w:val="00160C42"/>
    <w:rsid w:val="0024636C"/>
    <w:rsid w:val="002877B4"/>
    <w:rsid w:val="00340E94"/>
    <w:rsid w:val="0044396E"/>
    <w:rsid w:val="00447ADB"/>
    <w:rsid w:val="0053615E"/>
    <w:rsid w:val="005F7950"/>
    <w:rsid w:val="007D2D03"/>
    <w:rsid w:val="008A2B97"/>
    <w:rsid w:val="00A165C1"/>
    <w:rsid w:val="00A723D6"/>
    <w:rsid w:val="00AE1321"/>
    <w:rsid w:val="00B456A4"/>
    <w:rsid w:val="00B73CD3"/>
    <w:rsid w:val="00CD20E8"/>
    <w:rsid w:val="00CF1D6E"/>
    <w:rsid w:val="00D67DCB"/>
    <w:rsid w:val="00DB639F"/>
    <w:rsid w:val="00F9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F1D6E"/>
    <w:pPr>
      <w:keepNext/>
      <w:spacing w:after="0" w:line="240" w:lineRule="auto"/>
      <w:ind w:right="-334"/>
      <w:outlineLvl w:val="0"/>
    </w:pPr>
    <w:rPr>
      <w:rFonts w:ascii="Verdana" w:eastAsia="Times New Roman" w:hAnsi="Verdana" w:cs="Times New Roman"/>
      <w:i/>
      <w:sz w:val="20"/>
      <w:szCs w:val="24"/>
      <w:lang w:eastAsia="en-GB"/>
    </w:rPr>
  </w:style>
  <w:style w:type="paragraph" w:styleId="Heading2">
    <w:name w:val="heading 2"/>
    <w:basedOn w:val="Normal"/>
    <w:next w:val="Normal"/>
    <w:link w:val="Heading2Char"/>
    <w:qFormat/>
    <w:rsid w:val="00CF1D6E"/>
    <w:pPr>
      <w:keepNext/>
      <w:spacing w:after="0" w:line="240" w:lineRule="auto"/>
      <w:ind w:right="-334"/>
      <w:outlineLvl w:val="1"/>
    </w:pPr>
    <w:rPr>
      <w:rFonts w:ascii="Verdana" w:eastAsia="Times New Roman" w:hAnsi="Verdana" w:cs="Times New Roman"/>
      <w:b/>
      <w:color w:val="000080"/>
      <w:sz w:val="28"/>
      <w:szCs w:val="24"/>
      <w:lang w:eastAsia="en-GB"/>
    </w:rPr>
  </w:style>
  <w:style w:type="paragraph" w:styleId="Heading3">
    <w:name w:val="heading 3"/>
    <w:basedOn w:val="Normal"/>
    <w:next w:val="Normal"/>
    <w:link w:val="Heading3Char"/>
    <w:qFormat/>
    <w:rsid w:val="00CF1D6E"/>
    <w:pPr>
      <w:keepNext/>
      <w:spacing w:after="0" w:line="240" w:lineRule="auto"/>
      <w:ind w:right="-334"/>
      <w:outlineLvl w:val="2"/>
    </w:pPr>
    <w:rPr>
      <w:rFonts w:ascii="Verdana" w:eastAsia="Times New Roman" w:hAnsi="Verdana" w:cs="Times New Roman"/>
      <w:b/>
      <w:color w:val="000080"/>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rsid w:val="00CF1D6E"/>
    <w:rPr>
      <w:rFonts w:ascii="Verdana" w:eastAsia="Times New Roman" w:hAnsi="Verdana" w:cs="Times New Roman"/>
      <w:i/>
      <w:sz w:val="20"/>
      <w:szCs w:val="24"/>
      <w:lang w:eastAsia="en-GB"/>
    </w:rPr>
  </w:style>
  <w:style w:type="character" w:customStyle="1" w:styleId="Heading2Char">
    <w:name w:val="Heading 2 Char"/>
    <w:basedOn w:val="DefaultParagraphFont"/>
    <w:link w:val="Heading2"/>
    <w:rsid w:val="00CF1D6E"/>
    <w:rPr>
      <w:rFonts w:ascii="Verdana" w:eastAsia="Times New Roman" w:hAnsi="Verdana" w:cs="Times New Roman"/>
      <w:b/>
      <w:color w:val="000080"/>
      <w:sz w:val="28"/>
      <w:szCs w:val="24"/>
      <w:lang w:eastAsia="en-GB"/>
    </w:rPr>
  </w:style>
  <w:style w:type="character" w:customStyle="1" w:styleId="Heading3Char">
    <w:name w:val="Heading 3 Char"/>
    <w:basedOn w:val="DefaultParagraphFont"/>
    <w:link w:val="Heading3"/>
    <w:rsid w:val="00CF1D6E"/>
    <w:rPr>
      <w:rFonts w:ascii="Verdana" w:eastAsia="Times New Roman" w:hAnsi="Verdana" w:cs="Times New Roman"/>
      <w:b/>
      <w:color w:val="000080"/>
      <w:sz w:val="24"/>
      <w:szCs w:val="24"/>
      <w:lang w:eastAsia="en-GB"/>
    </w:rPr>
  </w:style>
  <w:style w:type="paragraph" w:styleId="BodyText">
    <w:name w:val="Body Text"/>
    <w:basedOn w:val="Normal"/>
    <w:link w:val="BodyTextChar"/>
    <w:rsid w:val="00CF1D6E"/>
    <w:pPr>
      <w:spacing w:after="0" w:line="240" w:lineRule="auto"/>
      <w:ind w:right="-334"/>
    </w:pPr>
    <w:rPr>
      <w:rFonts w:ascii="Verdana" w:eastAsia="Times New Roman" w:hAnsi="Verdana" w:cs="Times New Roman"/>
      <w:b/>
      <w:bCs/>
      <w:color w:val="000080"/>
      <w:sz w:val="20"/>
      <w:szCs w:val="24"/>
      <w:lang w:eastAsia="en-GB"/>
    </w:rPr>
  </w:style>
  <w:style w:type="character" w:customStyle="1" w:styleId="BodyTextChar">
    <w:name w:val="Body Text Char"/>
    <w:basedOn w:val="DefaultParagraphFont"/>
    <w:link w:val="BodyText"/>
    <w:rsid w:val="00CF1D6E"/>
    <w:rPr>
      <w:rFonts w:ascii="Verdana" w:eastAsia="Times New Roman" w:hAnsi="Verdana" w:cs="Times New Roman"/>
      <w:b/>
      <w:bCs/>
      <w:color w:val="000080"/>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F1D6E"/>
    <w:pPr>
      <w:keepNext/>
      <w:spacing w:after="0" w:line="240" w:lineRule="auto"/>
      <w:ind w:right="-334"/>
      <w:outlineLvl w:val="0"/>
    </w:pPr>
    <w:rPr>
      <w:rFonts w:ascii="Verdana" w:eastAsia="Times New Roman" w:hAnsi="Verdana" w:cs="Times New Roman"/>
      <w:i/>
      <w:sz w:val="20"/>
      <w:szCs w:val="24"/>
      <w:lang w:eastAsia="en-GB"/>
    </w:rPr>
  </w:style>
  <w:style w:type="paragraph" w:styleId="Heading2">
    <w:name w:val="heading 2"/>
    <w:basedOn w:val="Normal"/>
    <w:next w:val="Normal"/>
    <w:link w:val="Heading2Char"/>
    <w:qFormat/>
    <w:rsid w:val="00CF1D6E"/>
    <w:pPr>
      <w:keepNext/>
      <w:spacing w:after="0" w:line="240" w:lineRule="auto"/>
      <w:ind w:right="-334"/>
      <w:outlineLvl w:val="1"/>
    </w:pPr>
    <w:rPr>
      <w:rFonts w:ascii="Verdana" w:eastAsia="Times New Roman" w:hAnsi="Verdana" w:cs="Times New Roman"/>
      <w:b/>
      <w:color w:val="000080"/>
      <w:sz w:val="28"/>
      <w:szCs w:val="24"/>
      <w:lang w:eastAsia="en-GB"/>
    </w:rPr>
  </w:style>
  <w:style w:type="paragraph" w:styleId="Heading3">
    <w:name w:val="heading 3"/>
    <w:basedOn w:val="Normal"/>
    <w:next w:val="Normal"/>
    <w:link w:val="Heading3Char"/>
    <w:qFormat/>
    <w:rsid w:val="00CF1D6E"/>
    <w:pPr>
      <w:keepNext/>
      <w:spacing w:after="0" w:line="240" w:lineRule="auto"/>
      <w:ind w:right="-334"/>
      <w:outlineLvl w:val="2"/>
    </w:pPr>
    <w:rPr>
      <w:rFonts w:ascii="Verdana" w:eastAsia="Times New Roman" w:hAnsi="Verdana" w:cs="Times New Roman"/>
      <w:b/>
      <w:color w:val="000080"/>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rsid w:val="00CF1D6E"/>
    <w:rPr>
      <w:rFonts w:ascii="Verdana" w:eastAsia="Times New Roman" w:hAnsi="Verdana" w:cs="Times New Roman"/>
      <w:i/>
      <w:sz w:val="20"/>
      <w:szCs w:val="24"/>
      <w:lang w:eastAsia="en-GB"/>
    </w:rPr>
  </w:style>
  <w:style w:type="character" w:customStyle="1" w:styleId="Heading2Char">
    <w:name w:val="Heading 2 Char"/>
    <w:basedOn w:val="DefaultParagraphFont"/>
    <w:link w:val="Heading2"/>
    <w:rsid w:val="00CF1D6E"/>
    <w:rPr>
      <w:rFonts w:ascii="Verdana" w:eastAsia="Times New Roman" w:hAnsi="Verdana" w:cs="Times New Roman"/>
      <w:b/>
      <w:color w:val="000080"/>
      <w:sz w:val="28"/>
      <w:szCs w:val="24"/>
      <w:lang w:eastAsia="en-GB"/>
    </w:rPr>
  </w:style>
  <w:style w:type="character" w:customStyle="1" w:styleId="Heading3Char">
    <w:name w:val="Heading 3 Char"/>
    <w:basedOn w:val="DefaultParagraphFont"/>
    <w:link w:val="Heading3"/>
    <w:rsid w:val="00CF1D6E"/>
    <w:rPr>
      <w:rFonts w:ascii="Verdana" w:eastAsia="Times New Roman" w:hAnsi="Verdana" w:cs="Times New Roman"/>
      <w:b/>
      <w:color w:val="000080"/>
      <w:sz w:val="24"/>
      <w:szCs w:val="24"/>
      <w:lang w:eastAsia="en-GB"/>
    </w:rPr>
  </w:style>
  <w:style w:type="paragraph" w:styleId="BodyText">
    <w:name w:val="Body Text"/>
    <w:basedOn w:val="Normal"/>
    <w:link w:val="BodyTextChar"/>
    <w:rsid w:val="00CF1D6E"/>
    <w:pPr>
      <w:spacing w:after="0" w:line="240" w:lineRule="auto"/>
      <w:ind w:right="-334"/>
    </w:pPr>
    <w:rPr>
      <w:rFonts w:ascii="Verdana" w:eastAsia="Times New Roman" w:hAnsi="Verdana" w:cs="Times New Roman"/>
      <w:b/>
      <w:bCs/>
      <w:color w:val="000080"/>
      <w:sz w:val="20"/>
      <w:szCs w:val="24"/>
      <w:lang w:eastAsia="en-GB"/>
    </w:rPr>
  </w:style>
  <w:style w:type="character" w:customStyle="1" w:styleId="BodyTextChar">
    <w:name w:val="Body Text Char"/>
    <w:basedOn w:val="DefaultParagraphFont"/>
    <w:link w:val="BodyText"/>
    <w:rsid w:val="00CF1D6E"/>
    <w:rPr>
      <w:rFonts w:ascii="Verdana" w:eastAsia="Times New Roman" w:hAnsi="Verdana" w:cs="Times New Roman"/>
      <w:b/>
      <w:bCs/>
      <w:color w:val="000080"/>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abpi_schools_template docx</Template>
  <TotalTime>4</TotalTime>
  <Pages>11</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sjones</cp:lastModifiedBy>
  <cp:revision>3</cp:revision>
  <dcterms:created xsi:type="dcterms:W3CDTF">2012-04-13T09:57:00Z</dcterms:created>
  <dcterms:modified xsi:type="dcterms:W3CDTF">2012-04-13T10:01:00Z</dcterms:modified>
</cp:coreProperties>
</file>